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440E" w:rsidRDefault="006A20F9" w:rsidP="00D4440E">
      <w:pPr>
        <w:bidi/>
        <w:jc w:val="both"/>
        <w:rPr>
          <w:rFonts w:asciiTheme="majorBidi" w:hAnsiTheme="majorBidi" w:cstheme="majorBidi"/>
          <w:b/>
          <w:bCs/>
          <w:sz w:val="28"/>
          <w:szCs w:val="28"/>
        </w:rPr>
      </w:pPr>
      <w:bookmarkStart w:id="0" w:name="_GoBack"/>
      <w:r w:rsidRPr="00D4440E">
        <w:rPr>
          <w:rFonts w:asciiTheme="majorBidi" w:hAnsiTheme="majorBidi" w:cstheme="majorBidi"/>
          <w:b/>
          <w:bCs/>
          <w:sz w:val="28"/>
          <w:szCs w:val="28"/>
          <w:rtl/>
        </w:rPr>
        <w:t xml:space="preserve">قانون عدد 56 لسنة 2016 </w:t>
      </w:r>
      <w:bookmarkEnd w:id="0"/>
      <w:r w:rsidRPr="00D4440E">
        <w:rPr>
          <w:rFonts w:asciiTheme="majorBidi" w:hAnsiTheme="majorBidi" w:cstheme="majorBidi"/>
          <w:b/>
          <w:bCs/>
          <w:sz w:val="28"/>
          <w:szCs w:val="28"/>
          <w:rtl/>
        </w:rPr>
        <w:t xml:space="preserve">مؤرخ في 26 </w:t>
      </w:r>
      <w:proofErr w:type="spellStart"/>
      <w:r w:rsidRPr="00D4440E">
        <w:rPr>
          <w:rFonts w:asciiTheme="majorBidi" w:hAnsiTheme="majorBidi" w:cstheme="majorBidi"/>
          <w:b/>
          <w:bCs/>
          <w:sz w:val="28"/>
          <w:szCs w:val="28"/>
          <w:rtl/>
        </w:rPr>
        <w:t>جويلية</w:t>
      </w:r>
      <w:proofErr w:type="spellEnd"/>
      <w:r w:rsidRPr="00D4440E">
        <w:rPr>
          <w:rFonts w:asciiTheme="majorBidi" w:hAnsiTheme="majorBidi" w:cstheme="majorBidi"/>
          <w:b/>
          <w:bCs/>
          <w:sz w:val="28"/>
          <w:szCs w:val="28"/>
          <w:rtl/>
        </w:rPr>
        <w:t xml:space="preserve"> 2016 يتعلق بالموافقة على اتفاقية القرض المبرمة في 26 جانفي 2016 بين حكومة الجمهورية التونسية والصندوق العربي للإنماء الاقتصادي والاجتماعي للمساهمة في تمويل مشروع إنشاء سدي السعيدة والقلعة الكبرى ومنشآت نقل المياه المرتبطة بهما</w:t>
      </w:r>
      <w:r w:rsidR="00D4440E" w:rsidRPr="00D4440E">
        <w:rPr>
          <w:rFonts w:asciiTheme="majorBidi" w:hAnsiTheme="majorBidi" w:cstheme="majorBidi"/>
          <w:b/>
          <w:bCs/>
          <w:sz w:val="28"/>
          <w:szCs w:val="28"/>
        </w:rPr>
        <w:t>.</w:t>
      </w:r>
    </w:p>
    <w:p w:rsidR="00D4440E" w:rsidRPr="00D4440E" w:rsidRDefault="00D4440E" w:rsidP="00D4440E">
      <w:pPr>
        <w:bidi/>
        <w:jc w:val="both"/>
        <w:rPr>
          <w:rFonts w:asciiTheme="majorBidi" w:hAnsiTheme="majorBidi" w:cstheme="majorBidi"/>
          <w:b/>
          <w:bCs/>
          <w:sz w:val="28"/>
          <w:szCs w:val="28"/>
        </w:rPr>
      </w:pPr>
    </w:p>
    <w:p w:rsidR="00D4440E" w:rsidRDefault="006A20F9" w:rsidP="00D4440E">
      <w:pPr>
        <w:bidi/>
        <w:rPr>
          <w:rFonts w:asciiTheme="majorBidi" w:hAnsiTheme="majorBidi" w:cstheme="majorBidi"/>
          <w:sz w:val="28"/>
          <w:szCs w:val="28"/>
        </w:rPr>
      </w:pPr>
      <w:proofErr w:type="gramStart"/>
      <w:r w:rsidRPr="00D4440E">
        <w:rPr>
          <w:rFonts w:asciiTheme="majorBidi" w:hAnsiTheme="majorBidi" w:cstheme="majorBidi"/>
          <w:sz w:val="28"/>
          <w:szCs w:val="28"/>
          <w:rtl/>
        </w:rPr>
        <w:t>باسم</w:t>
      </w:r>
      <w:proofErr w:type="gramEnd"/>
      <w:r w:rsidRPr="00D4440E">
        <w:rPr>
          <w:rFonts w:asciiTheme="majorBidi" w:hAnsiTheme="majorBidi" w:cstheme="majorBidi"/>
          <w:sz w:val="28"/>
          <w:szCs w:val="28"/>
          <w:rtl/>
        </w:rPr>
        <w:t xml:space="preserve"> الشعب،</w:t>
      </w:r>
      <w:r w:rsidRPr="00D4440E">
        <w:rPr>
          <w:rFonts w:asciiTheme="majorBidi" w:hAnsiTheme="majorBidi" w:cstheme="majorBidi"/>
          <w:sz w:val="28"/>
          <w:szCs w:val="28"/>
        </w:rPr>
        <w:br/>
      </w:r>
      <w:r w:rsidRPr="00D4440E">
        <w:rPr>
          <w:rFonts w:asciiTheme="majorBidi" w:hAnsiTheme="majorBidi" w:cstheme="majorBidi"/>
          <w:sz w:val="28"/>
          <w:szCs w:val="28"/>
        </w:rPr>
        <w:br/>
      </w:r>
      <w:r w:rsidRPr="00D4440E">
        <w:rPr>
          <w:rFonts w:asciiTheme="majorBidi" w:hAnsiTheme="majorBidi" w:cstheme="majorBidi"/>
          <w:sz w:val="28"/>
          <w:szCs w:val="28"/>
          <w:rtl/>
        </w:rPr>
        <w:t>وبعد موافقة مجلس نواب الشعب</w:t>
      </w:r>
      <w:r w:rsidRPr="00D4440E">
        <w:rPr>
          <w:rFonts w:asciiTheme="majorBidi" w:hAnsiTheme="majorBidi" w:cstheme="majorBidi"/>
          <w:sz w:val="28"/>
          <w:szCs w:val="28"/>
        </w:rPr>
        <w:t>.</w:t>
      </w:r>
      <w:r w:rsidRPr="00D4440E">
        <w:rPr>
          <w:rFonts w:asciiTheme="majorBidi" w:hAnsiTheme="majorBidi" w:cstheme="majorBidi"/>
          <w:sz w:val="28"/>
          <w:szCs w:val="28"/>
        </w:rPr>
        <w:br/>
      </w:r>
      <w:r w:rsidRPr="00D4440E">
        <w:rPr>
          <w:rFonts w:asciiTheme="majorBidi" w:hAnsiTheme="majorBidi" w:cstheme="majorBidi"/>
          <w:sz w:val="28"/>
          <w:szCs w:val="28"/>
        </w:rPr>
        <w:br/>
      </w:r>
      <w:r w:rsidRPr="00D4440E">
        <w:rPr>
          <w:rFonts w:asciiTheme="majorBidi" w:hAnsiTheme="majorBidi" w:cstheme="majorBidi"/>
          <w:sz w:val="28"/>
          <w:szCs w:val="28"/>
          <w:rtl/>
        </w:rPr>
        <w:t>يصدر رئيس الجمهورية القانون الآتي نصه</w:t>
      </w:r>
      <w:r w:rsidRPr="00D4440E">
        <w:rPr>
          <w:rFonts w:asciiTheme="majorBidi" w:hAnsiTheme="majorBidi" w:cstheme="majorBidi"/>
          <w:sz w:val="28"/>
          <w:szCs w:val="28"/>
        </w:rPr>
        <w:t xml:space="preserve"> :</w:t>
      </w:r>
      <w:r w:rsidRPr="00D4440E">
        <w:rPr>
          <w:rFonts w:asciiTheme="majorBidi" w:hAnsiTheme="majorBidi" w:cstheme="majorBidi"/>
          <w:sz w:val="28"/>
          <w:szCs w:val="28"/>
        </w:rPr>
        <w:br/>
      </w:r>
    </w:p>
    <w:p w:rsidR="00D4440E" w:rsidRDefault="006A20F9" w:rsidP="00D4440E">
      <w:pPr>
        <w:bidi/>
        <w:jc w:val="both"/>
        <w:rPr>
          <w:rFonts w:asciiTheme="majorBidi" w:hAnsiTheme="majorBidi" w:cstheme="majorBidi"/>
          <w:sz w:val="28"/>
          <w:szCs w:val="28"/>
        </w:rPr>
      </w:pPr>
      <w:r w:rsidRPr="00D4440E">
        <w:rPr>
          <w:rFonts w:asciiTheme="majorBidi" w:hAnsiTheme="majorBidi" w:cstheme="majorBidi"/>
          <w:b/>
          <w:bCs/>
          <w:sz w:val="28"/>
          <w:szCs w:val="28"/>
          <w:rtl/>
        </w:rPr>
        <w:t>فصل وحيد</w:t>
      </w:r>
      <w:r w:rsidRPr="00D4440E">
        <w:rPr>
          <w:rFonts w:asciiTheme="majorBidi" w:hAnsiTheme="majorBidi" w:cstheme="majorBidi"/>
          <w:sz w:val="28"/>
          <w:szCs w:val="28"/>
          <w:rtl/>
        </w:rPr>
        <w:t xml:space="preserve"> ـ تمت الموافقة على اتفاقية القرض الملحقة بهذا القانون والمبرمة بالكويت في 26 جانفي 2016 بين حكومة الجمهورية التونسية والصندوق العربي للإنماء الاقتصادي والاجتماعي بمبلغ قدره خمسين مليون (50.000.000) دينار كويتي للمساهمة في تمويل مشروع إنشاء سدي السعيدة والقلعة الكبرى ومنشآت نقل المياه المرتبطة بهما</w:t>
      </w:r>
      <w:r w:rsidRPr="00D4440E">
        <w:rPr>
          <w:rFonts w:asciiTheme="majorBidi" w:hAnsiTheme="majorBidi" w:cstheme="majorBidi"/>
          <w:sz w:val="28"/>
          <w:szCs w:val="28"/>
        </w:rPr>
        <w:t>.</w:t>
      </w:r>
    </w:p>
    <w:p w:rsidR="00C573C8" w:rsidRPr="00D4440E" w:rsidRDefault="006A20F9" w:rsidP="00D4440E">
      <w:pPr>
        <w:bidi/>
        <w:rPr>
          <w:rFonts w:asciiTheme="majorBidi" w:hAnsiTheme="majorBidi" w:cstheme="majorBidi"/>
          <w:sz w:val="28"/>
          <w:szCs w:val="28"/>
        </w:rPr>
      </w:pPr>
      <w:r w:rsidRPr="00D4440E">
        <w:rPr>
          <w:rFonts w:asciiTheme="majorBidi" w:hAnsiTheme="majorBidi" w:cstheme="majorBidi"/>
          <w:sz w:val="28"/>
          <w:szCs w:val="28"/>
        </w:rPr>
        <w:br/>
      </w:r>
      <w:r w:rsidRPr="00D4440E">
        <w:rPr>
          <w:rFonts w:asciiTheme="majorBidi" w:hAnsiTheme="majorBidi" w:cstheme="majorBidi"/>
          <w:sz w:val="28"/>
          <w:szCs w:val="28"/>
        </w:rPr>
        <w:br/>
      </w:r>
      <w:r w:rsidRPr="00D4440E">
        <w:rPr>
          <w:rFonts w:asciiTheme="majorBidi" w:hAnsiTheme="majorBidi" w:cstheme="majorBidi"/>
          <w:sz w:val="28"/>
          <w:szCs w:val="28"/>
          <w:rtl/>
        </w:rPr>
        <w:t>ينشر هذا القانون بالرائد الرسمي للجمهورية التونسية وينفذ كقانون من قوانين الدولة</w:t>
      </w:r>
      <w:r w:rsidRPr="00D4440E">
        <w:rPr>
          <w:rFonts w:asciiTheme="majorBidi" w:hAnsiTheme="majorBidi" w:cstheme="majorBidi"/>
          <w:sz w:val="28"/>
          <w:szCs w:val="28"/>
        </w:rPr>
        <w:t>.</w:t>
      </w:r>
      <w:r w:rsidRPr="00D4440E">
        <w:rPr>
          <w:rFonts w:asciiTheme="majorBidi" w:hAnsiTheme="majorBidi" w:cstheme="majorBidi"/>
          <w:sz w:val="28"/>
          <w:szCs w:val="28"/>
        </w:rPr>
        <w:br/>
      </w:r>
      <w:r w:rsidRPr="00D4440E">
        <w:rPr>
          <w:rFonts w:asciiTheme="majorBidi" w:hAnsiTheme="majorBidi" w:cstheme="majorBidi"/>
          <w:sz w:val="28"/>
          <w:szCs w:val="28"/>
        </w:rPr>
        <w:br/>
      </w:r>
      <w:r w:rsidRPr="00D4440E">
        <w:rPr>
          <w:rFonts w:asciiTheme="majorBidi" w:hAnsiTheme="majorBidi" w:cstheme="majorBidi"/>
          <w:sz w:val="28"/>
          <w:szCs w:val="28"/>
          <w:rtl/>
        </w:rPr>
        <w:t xml:space="preserve">تونس في 26 </w:t>
      </w:r>
      <w:proofErr w:type="spellStart"/>
      <w:r w:rsidRPr="00D4440E">
        <w:rPr>
          <w:rFonts w:asciiTheme="majorBidi" w:hAnsiTheme="majorBidi" w:cstheme="majorBidi"/>
          <w:sz w:val="28"/>
          <w:szCs w:val="28"/>
          <w:rtl/>
        </w:rPr>
        <w:t>جويلية</w:t>
      </w:r>
      <w:proofErr w:type="spellEnd"/>
      <w:r w:rsidRPr="00D4440E">
        <w:rPr>
          <w:rFonts w:asciiTheme="majorBidi" w:hAnsiTheme="majorBidi" w:cstheme="majorBidi"/>
          <w:sz w:val="28"/>
          <w:szCs w:val="28"/>
          <w:rtl/>
        </w:rPr>
        <w:t xml:space="preserve"> 2016</w:t>
      </w:r>
      <w:r w:rsidRPr="00D4440E">
        <w:rPr>
          <w:rFonts w:asciiTheme="majorBidi" w:hAnsiTheme="majorBidi" w:cstheme="majorBidi"/>
          <w:sz w:val="28"/>
          <w:szCs w:val="28"/>
        </w:rPr>
        <w:t>.</w:t>
      </w:r>
      <w:r w:rsidRPr="00D4440E">
        <w:rPr>
          <w:rFonts w:asciiTheme="majorBidi" w:hAnsiTheme="majorBidi" w:cstheme="majorBidi"/>
          <w:sz w:val="28"/>
          <w:szCs w:val="28"/>
        </w:rPr>
        <w:br/>
      </w:r>
      <w:r w:rsidRPr="00D4440E">
        <w:rPr>
          <w:rFonts w:asciiTheme="majorBidi" w:hAnsiTheme="majorBidi" w:cstheme="majorBidi"/>
          <w:sz w:val="28"/>
          <w:szCs w:val="28"/>
        </w:rPr>
        <w:br/>
      </w:r>
      <w:r w:rsidRPr="00D4440E">
        <w:rPr>
          <w:rFonts w:asciiTheme="majorBidi" w:hAnsiTheme="majorBidi" w:cstheme="majorBidi"/>
          <w:sz w:val="28"/>
          <w:szCs w:val="28"/>
          <w:rtl/>
        </w:rPr>
        <w:t>رئيس الجمهورية</w:t>
      </w:r>
      <w:r w:rsidRPr="00D4440E">
        <w:rPr>
          <w:rFonts w:asciiTheme="majorBidi" w:hAnsiTheme="majorBidi" w:cstheme="majorBidi"/>
          <w:sz w:val="28"/>
          <w:szCs w:val="28"/>
        </w:rPr>
        <w:br/>
      </w:r>
      <w:r w:rsidRPr="00D4440E">
        <w:rPr>
          <w:rFonts w:asciiTheme="majorBidi" w:hAnsiTheme="majorBidi" w:cstheme="majorBidi"/>
          <w:sz w:val="28"/>
          <w:szCs w:val="28"/>
        </w:rPr>
        <w:br/>
      </w:r>
      <w:r w:rsidRPr="00D4440E">
        <w:rPr>
          <w:rFonts w:asciiTheme="majorBidi" w:hAnsiTheme="majorBidi" w:cstheme="majorBidi"/>
          <w:sz w:val="28"/>
          <w:szCs w:val="28"/>
          <w:rtl/>
        </w:rPr>
        <w:t>محمد الباجي قايد السبسي</w:t>
      </w:r>
      <w:r w:rsidRPr="00D4440E">
        <w:rPr>
          <w:rFonts w:asciiTheme="majorBidi" w:hAnsiTheme="majorBidi" w:cstheme="majorBidi"/>
          <w:sz w:val="28"/>
          <w:szCs w:val="28"/>
        </w:rPr>
        <w:br/>
      </w:r>
      <w:r w:rsidRPr="00D4440E">
        <w:rPr>
          <w:rFonts w:asciiTheme="majorBidi" w:hAnsiTheme="majorBidi" w:cstheme="majorBidi"/>
          <w:sz w:val="28"/>
          <w:szCs w:val="28"/>
        </w:rPr>
        <w:br/>
      </w:r>
      <w:r w:rsidRPr="00D4440E">
        <w:rPr>
          <w:rFonts w:asciiTheme="majorBidi" w:hAnsiTheme="majorBidi" w:cstheme="majorBidi"/>
          <w:sz w:val="28"/>
          <w:szCs w:val="28"/>
        </w:rPr>
        <w:br/>
      </w:r>
      <w:r w:rsidRPr="00D4440E">
        <w:rPr>
          <w:rFonts w:asciiTheme="majorBidi" w:hAnsiTheme="majorBidi" w:cstheme="majorBidi"/>
          <w:sz w:val="28"/>
          <w:szCs w:val="28"/>
        </w:rPr>
        <w:br/>
      </w:r>
      <w:r w:rsidRPr="00D4440E">
        <w:rPr>
          <w:rFonts w:asciiTheme="majorBidi" w:hAnsiTheme="majorBidi" w:cstheme="majorBidi"/>
          <w:sz w:val="28"/>
          <w:szCs w:val="28"/>
          <w:rtl/>
        </w:rPr>
        <w:t>ـــــــــــــــــــــــــــــــــــــــ</w:t>
      </w:r>
      <w:r w:rsidRPr="00D4440E">
        <w:rPr>
          <w:rFonts w:asciiTheme="majorBidi" w:hAnsiTheme="majorBidi" w:cstheme="majorBidi"/>
          <w:sz w:val="28"/>
          <w:szCs w:val="28"/>
        </w:rPr>
        <w:br/>
      </w:r>
      <w:r w:rsidRPr="00D4440E">
        <w:rPr>
          <w:rFonts w:asciiTheme="majorBidi" w:hAnsiTheme="majorBidi" w:cstheme="majorBidi"/>
          <w:sz w:val="28"/>
          <w:szCs w:val="28"/>
        </w:rPr>
        <w:br/>
      </w:r>
      <w:r w:rsidR="00D4440E">
        <w:rPr>
          <w:rFonts w:asciiTheme="majorBidi" w:hAnsiTheme="majorBidi" w:cstheme="majorBidi"/>
          <w:sz w:val="28"/>
          <w:szCs w:val="28"/>
        </w:rPr>
        <w:t>(1</w:t>
      </w:r>
      <w:r w:rsidRPr="00D4440E">
        <w:rPr>
          <w:rFonts w:asciiTheme="majorBidi" w:hAnsiTheme="majorBidi" w:cstheme="majorBidi"/>
          <w:sz w:val="28"/>
          <w:szCs w:val="28"/>
        </w:rPr>
        <w:t xml:space="preserve"> </w:t>
      </w:r>
      <w:r w:rsidRPr="00D4440E">
        <w:rPr>
          <w:rFonts w:asciiTheme="majorBidi" w:hAnsiTheme="majorBidi" w:cstheme="majorBidi"/>
          <w:sz w:val="28"/>
          <w:szCs w:val="28"/>
          <w:rtl/>
        </w:rPr>
        <w:t>الأعمال التحضيرية</w:t>
      </w:r>
      <w:r w:rsidRPr="00D4440E">
        <w:rPr>
          <w:rFonts w:asciiTheme="majorBidi" w:hAnsiTheme="majorBidi" w:cstheme="majorBidi"/>
          <w:sz w:val="28"/>
          <w:szCs w:val="28"/>
        </w:rPr>
        <w:t xml:space="preserve"> :</w:t>
      </w:r>
      <w:r w:rsidRPr="00D4440E">
        <w:rPr>
          <w:rFonts w:asciiTheme="majorBidi" w:hAnsiTheme="majorBidi" w:cstheme="majorBidi"/>
          <w:sz w:val="28"/>
          <w:szCs w:val="28"/>
        </w:rPr>
        <w:br/>
      </w:r>
      <w:r w:rsidRPr="00D4440E">
        <w:rPr>
          <w:rFonts w:asciiTheme="majorBidi" w:hAnsiTheme="majorBidi" w:cstheme="majorBidi"/>
          <w:sz w:val="28"/>
          <w:szCs w:val="28"/>
        </w:rPr>
        <w:br/>
      </w:r>
      <w:r w:rsidRPr="00D4440E">
        <w:rPr>
          <w:rFonts w:asciiTheme="majorBidi" w:hAnsiTheme="majorBidi" w:cstheme="majorBidi"/>
          <w:sz w:val="28"/>
          <w:szCs w:val="28"/>
          <w:rtl/>
        </w:rPr>
        <w:t xml:space="preserve">مداولة مجلس نواب الشعب وموافقته بجلستــه المنعقـدة بتاريخ 12 </w:t>
      </w:r>
      <w:proofErr w:type="spellStart"/>
      <w:r w:rsidRPr="00D4440E">
        <w:rPr>
          <w:rFonts w:asciiTheme="majorBidi" w:hAnsiTheme="majorBidi" w:cstheme="majorBidi"/>
          <w:sz w:val="28"/>
          <w:szCs w:val="28"/>
          <w:rtl/>
        </w:rPr>
        <w:t>جويلية</w:t>
      </w:r>
      <w:proofErr w:type="spellEnd"/>
      <w:r w:rsidRPr="00D4440E">
        <w:rPr>
          <w:rFonts w:asciiTheme="majorBidi" w:hAnsiTheme="majorBidi" w:cstheme="majorBidi"/>
          <w:sz w:val="28"/>
          <w:szCs w:val="28"/>
          <w:rtl/>
        </w:rPr>
        <w:t xml:space="preserve"> 2016</w:t>
      </w:r>
      <w:r w:rsidRPr="00D4440E">
        <w:rPr>
          <w:rFonts w:asciiTheme="majorBidi" w:hAnsiTheme="majorBidi" w:cstheme="majorBidi"/>
          <w:sz w:val="28"/>
          <w:szCs w:val="28"/>
        </w:rPr>
        <w:t>.</w:t>
      </w:r>
      <w:r w:rsidRPr="00D4440E">
        <w:rPr>
          <w:rFonts w:asciiTheme="majorBidi" w:hAnsiTheme="majorBidi" w:cstheme="majorBidi"/>
          <w:sz w:val="28"/>
          <w:szCs w:val="28"/>
          <w:rtl/>
        </w:rPr>
        <w:t xml:space="preserve"> </w:t>
      </w:r>
    </w:p>
    <w:sectPr w:rsidR="00C573C8" w:rsidRPr="00D4440E" w:rsidSect="00C573C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225"/>
  <w:proofState w:spelling="clean" w:grammar="clean"/>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20F9"/>
    <w:rsid w:val="0000189A"/>
    <w:rsid w:val="00001BAC"/>
    <w:rsid w:val="00001D45"/>
    <w:rsid w:val="00003E9A"/>
    <w:rsid w:val="00004D6D"/>
    <w:rsid w:val="00004EA2"/>
    <w:rsid w:val="00006522"/>
    <w:rsid w:val="00006AC8"/>
    <w:rsid w:val="00007926"/>
    <w:rsid w:val="0001058C"/>
    <w:rsid w:val="00013BB1"/>
    <w:rsid w:val="000247C2"/>
    <w:rsid w:val="00024ACB"/>
    <w:rsid w:val="00025A0E"/>
    <w:rsid w:val="000317D8"/>
    <w:rsid w:val="00031901"/>
    <w:rsid w:val="00032019"/>
    <w:rsid w:val="00033A30"/>
    <w:rsid w:val="000345E1"/>
    <w:rsid w:val="00034E1D"/>
    <w:rsid w:val="0003796D"/>
    <w:rsid w:val="00044822"/>
    <w:rsid w:val="00046443"/>
    <w:rsid w:val="00047D90"/>
    <w:rsid w:val="00051677"/>
    <w:rsid w:val="0005167D"/>
    <w:rsid w:val="00051C69"/>
    <w:rsid w:val="00052975"/>
    <w:rsid w:val="00053206"/>
    <w:rsid w:val="00054302"/>
    <w:rsid w:val="00055E23"/>
    <w:rsid w:val="00055F92"/>
    <w:rsid w:val="00060F6A"/>
    <w:rsid w:val="00062F25"/>
    <w:rsid w:val="00066860"/>
    <w:rsid w:val="00067BCF"/>
    <w:rsid w:val="00070F2B"/>
    <w:rsid w:val="00073283"/>
    <w:rsid w:val="000758A2"/>
    <w:rsid w:val="000761F5"/>
    <w:rsid w:val="00076A5A"/>
    <w:rsid w:val="000815E7"/>
    <w:rsid w:val="00081E9F"/>
    <w:rsid w:val="00083476"/>
    <w:rsid w:val="00083B65"/>
    <w:rsid w:val="000855BF"/>
    <w:rsid w:val="00085EEB"/>
    <w:rsid w:val="00086289"/>
    <w:rsid w:val="00087170"/>
    <w:rsid w:val="0009095E"/>
    <w:rsid w:val="00094576"/>
    <w:rsid w:val="00096D83"/>
    <w:rsid w:val="000974CB"/>
    <w:rsid w:val="000A2154"/>
    <w:rsid w:val="000A25B1"/>
    <w:rsid w:val="000A3C49"/>
    <w:rsid w:val="000A5FB4"/>
    <w:rsid w:val="000B12BF"/>
    <w:rsid w:val="000B2490"/>
    <w:rsid w:val="000B3241"/>
    <w:rsid w:val="000B6F43"/>
    <w:rsid w:val="000B73AF"/>
    <w:rsid w:val="000C0682"/>
    <w:rsid w:val="000C0C2C"/>
    <w:rsid w:val="000C1AB6"/>
    <w:rsid w:val="000C337C"/>
    <w:rsid w:val="000C42C8"/>
    <w:rsid w:val="000C4EC6"/>
    <w:rsid w:val="000C691F"/>
    <w:rsid w:val="000D133D"/>
    <w:rsid w:val="000D5AC5"/>
    <w:rsid w:val="000E18BB"/>
    <w:rsid w:val="000E26E8"/>
    <w:rsid w:val="000E37B6"/>
    <w:rsid w:val="000E455E"/>
    <w:rsid w:val="000E503B"/>
    <w:rsid w:val="000E54C1"/>
    <w:rsid w:val="000E5BE3"/>
    <w:rsid w:val="000F0CB0"/>
    <w:rsid w:val="000F79A7"/>
    <w:rsid w:val="00102084"/>
    <w:rsid w:val="0010244D"/>
    <w:rsid w:val="00103BCC"/>
    <w:rsid w:val="00106080"/>
    <w:rsid w:val="0010718F"/>
    <w:rsid w:val="0011080E"/>
    <w:rsid w:val="001144D4"/>
    <w:rsid w:val="00114B59"/>
    <w:rsid w:val="00116BBD"/>
    <w:rsid w:val="00117246"/>
    <w:rsid w:val="00120D3F"/>
    <w:rsid w:val="00122FE8"/>
    <w:rsid w:val="00124C9A"/>
    <w:rsid w:val="00124D41"/>
    <w:rsid w:val="0012542C"/>
    <w:rsid w:val="001258DC"/>
    <w:rsid w:val="001263A3"/>
    <w:rsid w:val="001316CE"/>
    <w:rsid w:val="00134AD5"/>
    <w:rsid w:val="00135D34"/>
    <w:rsid w:val="001360E7"/>
    <w:rsid w:val="00136149"/>
    <w:rsid w:val="001371AF"/>
    <w:rsid w:val="001377E3"/>
    <w:rsid w:val="00142ED2"/>
    <w:rsid w:val="00143C2F"/>
    <w:rsid w:val="00143F87"/>
    <w:rsid w:val="001442FB"/>
    <w:rsid w:val="00145810"/>
    <w:rsid w:val="0014698C"/>
    <w:rsid w:val="00147585"/>
    <w:rsid w:val="00147CD4"/>
    <w:rsid w:val="00147D21"/>
    <w:rsid w:val="001509D1"/>
    <w:rsid w:val="001518F4"/>
    <w:rsid w:val="00151FF9"/>
    <w:rsid w:val="00152521"/>
    <w:rsid w:val="00155EF6"/>
    <w:rsid w:val="00156FF1"/>
    <w:rsid w:val="00160328"/>
    <w:rsid w:val="00160E38"/>
    <w:rsid w:val="00162092"/>
    <w:rsid w:val="00164CD7"/>
    <w:rsid w:val="00166D5F"/>
    <w:rsid w:val="00167740"/>
    <w:rsid w:val="001711AF"/>
    <w:rsid w:val="00172438"/>
    <w:rsid w:val="00173A65"/>
    <w:rsid w:val="00174494"/>
    <w:rsid w:val="001755F7"/>
    <w:rsid w:val="00175FF6"/>
    <w:rsid w:val="0017665D"/>
    <w:rsid w:val="00180DAB"/>
    <w:rsid w:val="00182C25"/>
    <w:rsid w:val="00182EB7"/>
    <w:rsid w:val="0018549E"/>
    <w:rsid w:val="00191BCD"/>
    <w:rsid w:val="00193811"/>
    <w:rsid w:val="0019658D"/>
    <w:rsid w:val="00197343"/>
    <w:rsid w:val="001A0055"/>
    <w:rsid w:val="001A403F"/>
    <w:rsid w:val="001A47D1"/>
    <w:rsid w:val="001A7098"/>
    <w:rsid w:val="001A7E67"/>
    <w:rsid w:val="001B0145"/>
    <w:rsid w:val="001B20BF"/>
    <w:rsid w:val="001B3984"/>
    <w:rsid w:val="001B3E96"/>
    <w:rsid w:val="001B5427"/>
    <w:rsid w:val="001B5B58"/>
    <w:rsid w:val="001C0796"/>
    <w:rsid w:val="001C2674"/>
    <w:rsid w:val="001C28B9"/>
    <w:rsid w:val="001C2B31"/>
    <w:rsid w:val="001C2C28"/>
    <w:rsid w:val="001C5279"/>
    <w:rsid w:val="001C64B8"/>
    <w:rsid w:val="001C7EFA"/>
    <w:rsid w:val="001D3572"/>
    <w:rsid w:val="001D36D3"/>
    <w:rsid w:val="001D4142"/>
    <w:rsid w:val="001D4D31"/>
    <w:rsid w:val="001E1B12"/>
    <w:rsid w:val="001E3DBE"/>
    <w:rsid w:val="001E6D2D"/>
    <w:rsid w:val="001E78DB"/>
    <w:rsid w:val="001F2C5F"/>
    <w:rsid w:val="001F447A"/>
    <w:rsid w:val="001F5828"/>
    <w:rsid w:val="001F7680"/>
    <w:rsid w:val="002031F0"/>
    <w:rsid w:val="00203930"/>
    <w:rsid w:val="00204BB7"/>
    <w:rsid w:val="00204F7E"/>
    <w:rsid w:val="0020600A"/>
    <w:rsid w:val="002109E2"/>
    <w:rsid w:val="00210CB2"/>
    <w:rsid w:val="00212AED"/>
    <w:rsid w:val="0021413D"/>
    <w:rsid w:val="002141B9"/>
    <w:rsid w:val="002202CB"/>
    <w:rsid w:val="002202D0"/>
    <w:rsid w:val="00222593"/>
    <w:rsid w:val="002227AF"/>
    <w:rsid w:val="0022312B"/>
    <w:rsid w:val="00224048"/>
    <w:rsid w:val="00224BBD"/>
    <w:rsid w:val="00226A28"/>
    <w:rsid w:val="00230006"/>
    <w:rsid w:val="002303D8"/>
    <w:rsid w:val="00230A14"/>
    <w:rsid w:val="00233B5A"/>
    <w:rsid w:val="002347A6"/>
    <w:rsid w:val="002357CA"/>
    <w:rsid w:val="00240319"/>
    <w:rsid w:val="00241453"/>
    <w:rsid w:val="00245B36"/>
    <w:rsid w:val="002463E8"/>
    <w:rsid w:val="00246A09"/>
    <w:rsid w:val="00247D52"/>
    <w:rsid w:val="002513DF"/>
    <w:rsid w:val="00251FC7"/>
    <w:rsid w:val="00253088"/>
    <w:rsid w:val="00260053"/>
    <w:rsid w:val="00260ED7"/>
    <w:rsid w:val="00261568"/>
    <w:rsid w:val="00262339"/>
    <w:rsid w:val="002626FD"/>
    <w:rsid w:val="00262FB8"/>
    <w:rsid w:val="00263836"/>
    <w:rsid w:val="0026423C"/>
    <w:rsid w:val="00264E22"/>
    <w:rsid w:val="002677AF"/>
    <w:rsid w:val="002715C7"/>
    <w:rsid w:val="00274243"/>
    <w:rsid w:val="00276E00"/>
    <w:rsid w:val="00277E49"/>
    <w:rsid w:val="00282D28"/>
    <w:rsid w:val="00284AE3"/>
    <w:rsid w:val="00286ED0"/>
    <w:rsid w:val="00287403"/>
    <w:rsid w:val="00290873"/>
    <w:rsid w:val="0029185D"/>
    <w:rsid w:val="002929F0"/>
    <w:rsid w:val="00292E4B"/>
    <w:rsid w:val="00296F46"/>
    <w:rsid w:val="002A0783"/>
    <w:rsid w:val="002A699E"/>
    <w:rsid w:val="002B00DD"/>
    <w:rsid w:val="002B10C8"/>
    <w:rsid w:val="002B1107"/>
    <w:rsid w:val="002B38AD"/>
    <w:rsid w:val="002B3C53"/>
    <w:rsid w:val="002B3CF7"/>
    <w:rsid w:val="002B3FEA"/>
    <w:rsid w:val="002C0AF3"/>
    <w:rsid w:val="002C2DEB"/>
    <w:rsid w:val="002C5B8C"/>
    <w:rsid w:val="002C5BCD"/>
    <w:rsid w:val="002C6DA7"/>
    <w:rsid w:val="002D0A69"/>
    <w:rsid w:val="002D1FB0"/>
    <w:rsid w:val="002D2680"/>
    <w:rsid w:val="002D2ECF"/>
    <w:rsid w:val="002D4380"/>
    <w:rsid w:val="002D67B5"/>
    <w:rsid w:val="002E092A"/>
    <w:rsid w:val="002E1392"/>
    <w:rsid w:val="002E2E82"/>
    <w:rsid w:val="002E4F66"/>
    <w:rsid w:val="002E6F49"/>
    <w:rsid w:val="002E7515"/>
    <w:rsid w:val="002F53E8"/>
    <w:rsid w:val="003022FF"/>
    <w:rsid w:val="00302B98"/>
    <w:rsid w:val="0030364F"/>
    <w:rsid w:val="0030524C"/>
    <w:rsid w:val="0030710F"/>
    <w:rsid w:val="003073A9"/>
    <w:rsid w:val="00307EDF"/>
    <w:rsid w:val="00311114"/>
    <w:rsid w:val="00312862"/>
    <w:rsid w:val="0031536E"/>
    <w:rsid w:val="0031578C"/>
    <w:rsid w:val="00315B11"/>
    <w:rsid w:val="003170F0"/>
    <w:rsid w:val="003175DB"/>
    <w:rsid w:val="00317A4B"/>
    <w:rsid w:val="00317CF9"/>
    <w:rsid w:val="00320BB3"/>
    <w:rsid w:val="00320FDF"/>
    <w:rsid w:val="00322B20"/>
    <w:rsid w:val="003242FA"/>
    <w:rsid w:val="003275E7"/>
    <w:rsid w:val="00332C7E"/>
    <w:rsid w:val="00334E73"/>
    <w:rsid w:val="003370D8"/>
    <w:rsid w:val="00337A4D"/>
    <w:rsid w:val="00342765"/>
    <w:rsid w:val="003475EA"/>
    <w:rsid w:val="003478BF"/>
    <w:rsid w:val="00351E6F"/>
    <w:rsid w:val="00352EA2"/>
    <w:rsid w:val="003537BA"/>
    <w:rsid w:val="00356769"/>
    <w:rsid w:val="00360DDA"/>
    <w:rsid w:val="00362EC5"/>
    <w:rsid w:val="003642E6"/>
    <w:rsid w:val="00367673"/>
    <w:rsid w:val="003706D4"/>
    <w:rsid w:val="00372369"/>
    <w:rsid w:val="003725F8"/>
    <w:rsid w:val="00373BAC"/>
    <w:rsid w:val="0037668B"/>
    <w:rsid w:val="003810AE"/>
    <w:rsid w:val="00384166"/>
    <w:rsid w:val="00384C98"/>
    <w:rsid w:val="00384CA4"/>
    <w:rsid w:val="00385D58"/>
    <w:rsid w:val="003870F3"/>
    <w:rsid w:val="00387919"/>
    <w:rsid w:val="00392C23"/>
    <w:rsid w:val="00392FF5"/>
    <w:rsid w:val="003935F1"/>
    <w:rsid w:val="00393964"/>
    <w:rsid w:val="0039587D"/>
    <w:rsid w:val="00397171"/>
    <w:rsid w:val="00397743"/>
    <w:rsid w:val="003979E5"/>
    <w:rsid w:val="003A15AE"/>
    <w:rsid w:val="003A2B3B"/>
    <w:rsid w:val="003A2D8F"/>
    <w:rsid w:val="003A6929"/>
    <w:rsid w:val="003A6A8F"/>
    <w:rsid w:val="003A72E2"/>
    <w:rsid w:val="003A73DE"/>
    <w:rsid w:val="003B1624"/>
    <w:rsid w:val="003B45A0"/>
    <w:rsid w:val="003B6BD4"/>
    <w:rsid w:val="003B7168"/>
    <w:rsid w:val="003C13FE"/>
    <w:rsid w:val="003C1942"/>
    <w:rsid w:val="003C26F2"/>
    <w:rsid w:val="003C3EAC"/>
    <w:rsid w:val="003C54FB"/>
    <w:rsid w:val="003C56BE"/>
    <w:rsid w:val="003C7138"/>
    <w:rsid w:val="003D0100"/>
    <w:rsid w:val="003D3EAB"/>
    <w:rsid w:val="003D4831"/>
    <w:rsid w:val="003D4A7A"/>
    <w:rsid w:val="003D4E88"/>
    <w:rsid w:val="003D53FD"/>
    <w:rsid w:val="003D7257"/>
    <w:rsid w:val="003D7D0B"/>
    <w:rsid w:val="003E0AB5"/>
    <w:rsid w:val="003E16BF"/>
    <w:rsid w:val="003E31F6"/>
    <w:rsid w:val="003E3E99"/>
    <w:rsid w:val="003E5547"/>
    <w:rsid w:val="003E5DBE"/>
    <w:rsid w:val="003F05C6"/>
    <w:rsid w:val="003F0765"/>
    <w:rsid w:val="003F3394"/>
    <w:rsid w:val="003F46D9"/>
    <w:rsid w:val="003F7E4B"/>
    <w:rsid w:val="0040367C"/>
    <w:rsid w:val="00404061"/>
    <w:rsid w:val="0040545B"/>
    <w:rsid w:val="00422BD8"/>
    <w:rsid w:val="00422F54"/>
    <w:rsid w:val="00423C51"/>
    <w:rsid w:val="00423C84"/>
    <w:rsid w:val="00423F6C"/>
    <w:rsid w:val="00424134"/>
    <w:rsid w:val="00425EE6"/>
    <w:rsid w:val="00427565"/>
    <w:rsid w:val="004320DD"/>
    <w:rsid w:val="00434D23"/>
    <w:rsid w:val="00435814"/>
    <w:rsid w:val="004358D1"/>
    <w:rsid w:val="0044027B"/>
    <w:rsid w:val="004415E6"/>
    <w:rsid w:val="0044225E"/>
    <w:rsid w:val="0044651B"/>
    <w:rsid w:val="00456EDF"/>
    <w:rsid w:val="0046010B"/>
    <w:rsid w:val="00461117"/>
    <w:rsid w:val="004614A5"/>
    <w:rsid w:val="004633C7"/>
    <w:rsid w:val="004638B4"/>
    <w:rsid w:val="00464C50"/>
    <w:rsid w:val="00464DE3"/>
    <w:rsid w:val="0046672B"/>
    <w:rsid w:val="0047082E"/>
    <w:rsid w:val="00477002"/>
    <w:rsid w:val="004820F8"/>
    <w:rsid w:val="004849BF"/>
    <w:rsid w:val="004865E1"/>
    <w:rsid w:val="00487FD9"/>
    <w:rsid w:val="004910A1"/>
    <w:rsid w:val="00491DA8"/>
    <w:rsid w:val="004939B1"/>
    <w:rsid w:val="004A0040"/>
    <w:rsid w:val="004B0509"/>
    <w:rsid w:val="004B06A5"/>
    <w:rsid w:val="004B0E5F"/>
    <w:rsid w:val="004B3A69"/>
    <w:rsid w:val="004B425A"/>
    <w:rsid w:val="004B449C"/>
    <w:rsid w:val="004B44CD"/>
    <w:rsid w:val="004B60D9"/>
    <w:rsid w:val="004C0205"/>
    <w:rsid w:val="004C3600"/>
    <w:rsid w:val="004C6151"/>
    <w:rsid w:val="004C64CC"/>
    <w:rsid w:val="004C6CE0"/>
    <w:rsid w:val="004C6F69"/>
    <w:rsid w:val="004D2AD3"/>
    <w:rsid w:val="004D4BEB"/>
    <w:rsid w:val="004D582D"/>
    <w:rsid w:val="004D70D0"/>
    <w:rsid w:val="004E0732"/>
    <w:rsid w:val="004E1E71"/>
    <w:rsid w:val="004E27E4"/>
    <w:rsid w:val="004E2C23"/>
    <w:rsid w:val="004E458B"/>
    <w:rsid w:val="004E660C"/>
    <w:rsid w:val="004E72BE"/>
    <w:rsid w:val="004F0CD9"/>
    <w:rsid w:val="004F2338"/>
    <w:rsid w:val="004F3805"/>
    <w:rsid w:val="004F7A6C"/>
    <w:rsid w:val="00500F31"/>
    <w:rsid w:val="00501C4A"/>
    <w:rsid w:val="00502F92"/>
    <w:rsid w:val="005047BE"/>
    <w:rsid w:val="0050502D"/>
    <w:rsid w:val="00505BA2"/>
    <w:rsid w:val="00506BC9"/>
    <w:rsid w:val="00506E88"/>
    <w:rsid w:val="00506EB5"/>
    <w:rsid w:val="00511A91"/>
    <w:rsid w:val="00512CF7"/>
    <w:rsid w:val="0051516C"/>
    <w:rsid w:val="00517793"/>
    <w:rsid w:val="00520227"/>
    <w:rsid w:val="005215D2"/>
    <w:rsid w:val="00523E4B"/>
    <w:rsid w:val="005261A1"/>
    <w:rsid w:val="005271E4"/>
    <w:rsid w:val="00531EDF"/>
    <w:rsid w:val="0053786F"/>
    <w:rsid w:val="00540136"/>
    <w:rsid w:val="00540757"/>
    <w:rsid w:val="00543D29"/>
    <w:rsid w:val="005448CD"/>
    <w:rsid w:val="00545F3B"/>
    <w:rsid w:val="00550775"/>
    <w:rsid w:val="0055113D"/>
    <w:rsid w:val="00553AA8"/>
    <w:rsid w:val="00553F2C"/>
    <w:rsid w:val="005555B2"/>
    <w:rsid w:val="00556077"/>
    <w:rsid w:val="005561DB"/>
    <w:rsid w:val="0055629E"/>
    <w:rsid w:val="00556F42"/>
    <w:rsid w:val="00560195"/>
    <w:rsid w:val="0056180C"/>
    <w:rsid w:val="00561E78"/>
    <w:rsid w:val="005626BF"/>
    <w:rsid w:val="005634C7"/>
    <w:rsid w:val="00563551"/>
    <w:rsid w:val="00564135"/>
    <w:rsid w:val="0056428E"/>
    <w:rsid w:val="00564421"/>
    <w:rsid w:val="00576C16"/>
    <w:rsid w:val="005812CC"/>
    <w:rsid w:val="00583113"/>
    <w:rsid w:val="005842ED"/>
    <w:rsid w:val="0058491C"/>
    <w:rsid w:val="005851BB"/>
    <w:rsid w:val="00585D4F"/>
    <w:rsid w:val="005937B7"/>
    <w:rsid w:val="005947F8"/>
    <w:rsid w:val="00596863"/>
    <w:rsid w:val="00597C1D"/>
    <w:rsid w:val="00597CDF"/>
    <w:rsid w:val="00597D2B"/>
    <w:rsid w:val="005A351E"/>
    <w:rsid w:val="005A61AE"/>
    <w:rsid w:val="005A6365"/>
    <w:rsid w:val="005A67E3"/>
    <w:rsid w:val="005B00F5"/>
    <w:rsid w:val="005B0FE5"/>
    <w:rsid w:val="005B242E"/>
    <w:rsid w:val="005B351C"/>
    <w:rsid w:val="005B50F3"/>
    <w:rsid w:val="005B7712"/>
    <w:rsid w:val="005C6ABD"/>
    <w:rsid w:val="005C75E7"/>
    <w:rsid w:val="005C7FA9"/>
    <w:rsid w:val="005D1214"/>
    <w:rsid w:val="005D19FC"/>
    <w:rsid w:val="005D1CB7"/>
    <w:rsid w:val="005D4FDC"/>
    <w:rsid w:val="005E1328"/>
    <w:rsid w:val="005E286C"/>
    <w:rsid w:val="005E6FA2"/>
    <w:rsid w:val="005E776E"/>
    <w:rsid w:val="005F1F6D"/>
    <w:rsid w:val="005F28C8"/>
    <w:rsid w:val="005F5533"/>
    <w:rsid w:val="00601C7E"/>
    <w:rsid w:val="0060340E"/>
    <w:rsid w:val="0060405A"/>
    <w:rsid w:val="006049FE"/>
    <w:rsid w:val="00604E76"/>
    <w:rsid w:val="006053F7"/>
    <w:rsid w:val="006069CA"/>
    <w:rsid w:val="00607396"/>
    <w:rsid w:val="00610EB4"/>
    <w:rsid w:val="006143C5"/>
    <w:rsid w:val="00614E8D"/>
    <w:rsid w:val="00615175"/>
    <w:rsid w:val="00620241"/>
    <w:rsid w:val="00620444"/>
    <w:rsid w:val="00624C94"/>
    <w:rsid w:val="00626EAE"/>
    <w:rsid w:val="006312F7"/>
    <w:rsid w:val="00631EBB"/>
    <w:rsid w:val="00632AE8"/>
    <w:rsid w:val="00634B08"/>
    <w:rsid w:val="00634E30"/>
    <w:rsid w:val="00644713"/>
    <w:rsid w:val="00647327"/>
    <w:rsid w:val="00651FCC"/>
    <w:rsid w:val="006560B2"/>
    <w:rsid w:val="00656311"/>
    <w:rsid w:val="00660237"/>
    <w:rsid w:val="006602B9"/>
    <w:rsid w:val="00661087"/>
    <w:rsid w:val="00665A77"/>
    <w:rsid w:val="00670349"/>
    <w:rsid w:val="00670947"/>
    <w:rsid w:val="006723A2"/>
    <w:rsid w:val="0067385B"/>
    <w:rsid w:val="00674FE2"/>
    <w:rsid w:val="00675FB4"/>
    <w:rsid w:val="00681103"/>
    <w:rsid w:val="00681B76"/>
    <w:rsid w:val="00685B26"/>
    <w:rsid w:val="00687675"/>
    <w:rsid w:val="00687E66"/>
    <w:rsid w:val="006905B2"/>
    <w:rsid w:val="006958C0"/>
    <w:rsid w:val="006972F1"/>
    <w:rsid w:val="00697461"/>
    <w:rsid w:val="00697EBA"/>
    <w:rsid w:val="006A00FB"/>
    <w:rsid w:val="006A2096"/>
    <w:rsid w:val="006A20F9"/>
    <w:rsid w:val="006A2E3A"/>
    <w:rsid w:val="006A3166"/>
    <w:rsid w:val="006A3B89"/>
    <w:rsid w:val="006A6CBA"/>
    <w:rsid w:val="006A7E29"/>
    <w:rsid w:val="006B18A3"/>
    <w:rsid w:val="006B1CDD"/>
    <w:rsid w:val="006B2249"/>
    <w:rsid w:val="006B431B"/>
    <w:rsid w:val="006B51E7"/>
    <w:rsid w:val="006B7D6A"/>
    <w:rsid w:val="006C1581"/>
    <w:rsid w:val="006C393A"/>
    <w:rsid w:val="006C4222"/>
    <w:rsid w:val="006C766E"/>
    <w:rsid w:val="006E0862"/>
    <w:rsid w:val="006E1245"/>
    <w:rsid w:val="006E414A"/>
    <w:rsid w:val="006E6AD9"/>
    <w:rsid w:val="006E72FD"/>
    <w:rsid w:val="006E741B"/>
    <w:rsid w:val="006F1B39"/>
    <w:rsid w:val="006F527C"/>
    <w:rsid w:val="007034E5"/>
    <w:rsid w:val="00703A5F"/>
    <w:rsid w:val="00703D92"/>
    <w:rsid w:val="0070501D"/>
    <w:rsid w:val="00706CFC"/>
    <w:rsid w:val="00710E99"/>
    <w:rsid w:val="00716837"/>
    <w:rsid w:val="00716DEA"/>
    <w:rsid w:val="00717F14"/>
    <w:rsid w:val="00720DC0"/>
    <w:rsid w:val="00721AD3"/>
    <w:rsid w:val="00723E02"/>
    <w:rsid w:val="00726325"/>
    <w:rsid w:val="00726C29"/>
    <w:rsid w:val="00726C8A"/>
    <w:rsid w:val="00731889"/>
    <w:rsid w:val="00732421"/>
    <w:rsid w:val="00732EDB"/>
    <w:rsid w:val="00734A99"/>
    <w:rsid w:val="00740F0D"/>
    <w:rsid w:val="007468BF"/>
    <w:rsid w:val="00751D45"/>
    <w:rsid w:val="007546A2"/>
    <w:rsid w:val="00757E7B"/>
    <w:rsid w:val="0076091C"/>
    <w:rsid w:val="00761E50"/>
    <w:rsid w:val="007648D5"/>
    <w:rsid w:val="007766A2"/>
    <w:rsid w:val="007772B5"/>
    <w:rsid w:val="00777BEA"/>
    <w:rsid w:val="007814B4"/>
    <w:rsid w:val="00783B0F"/>
    <w:rsid w:val="00784ADB"/>
    <w:rsid w:val="00785E47"/>
    <w:rsid w:val="007908DD"/>
    <w:rsid w:val="00790D1B"/>
    <w:rsid w:val="0079169E"/>
    <w:rsid w:val="00791E9E"/>
    <w:rsid w:val="00793E1A"/>
    <w:rsid w:val="007948DC"/>
    <w:rsid w:val="00795385"/>
    <w:rsid w:val="00796D2F"/>
    <w:rsid w:val="00797682"/>
    <w:rsid w:val="007A2DAC"/>
    <w:rsid w:val="007A3AF1"/>
    <w:rsid w:val="007A5A21"/>
    <w:rsid w:val="007A74A5"/>
    <w:rsid w:val="007A7A71"/>
    <w:rsid w:val="007B5CF3"/>
    <w:rsid w:val="007C1728"/>
    <w:rsid w:val="007C4829"/>
    <w:rsid w:val="007C4CAD"/>
    <w:rsid w:val="007C4FB6"/>
    <w:rsid w:val="007C571F"/>
    <w:rsid w:val="007C6CF8"/>
    <w:rsid w:val="007C752D"/>
    <w:rsid w:val="007D1280"/>
    <w:rsid w:val="007D27EF"/>
    <w:rsid w:val="007D2A63"/>
    <w:rsid w:val="007D4DF1"/>
    <w:rsid w:val="007D5814"/>
    <w:rsid w:val="007D7754"/>
    <w:rsid w:val="007D77A5"/>
    <w:rsid w:val="007E3B01"/>
    <w:rsid w:val="007E45BE"/>
    <w:rsid w:val="007E4904"/>
    <w:rsid w:val="007E6F08"/>
    <w:rsid w:val="007E7209"/>
    <w:rsid w:val="007F3FCD"/>
    <w:rsid w:val="007F5B78"/>
    <w:rsid w:val="007F7029"/>
    <w:rsid w:val="007F736A"/>
    <w:rsid w:val="007F738B"/>
    <w:rsid w:val="00800F65"/>
    <w:rsid w:val="00802463"/>
    <w:rsid w:val="00802ABA"/>
    <w:rsid w:val="00804D26"/>
    <w:rsid w:val="00804FC1"/>
    <w:rsid w:val="00806DEF"/>
    <w:rsid w:val="008104EF"/>
    <w:rsid w:val="00810662"/>
    <w:rsid w:val="008116A7"/>
    <w:rsid w:val="008117E2"/>
    <w:rsid w:val="0081248E"/>
    <w:rsid w:val="00812D0E"/>
    <w:rsid w:val="00815783"/>
    <w:rsid w:val="00815CB3"/>
    <w:rsid w:val="008160EE"/>
    <w:rsid w:val="00817282"/>
    <w:rsid w:val="00822372"/>
    <w:rsid w:val="00822C91"/>
    <w:rsid w:val="00822FD4"/>
    <w:rsid w:val="008243EE"/>
    <w:rsid w:val="00824723"/>
    <w:rsid w:val="008254A5"/>
    <w:rsid w:val="00826CAD"/>
    <w:rsid w:val="00835D15"/>
    <w:rsid w:val="00835EB0"/>
    <w:rsid w:val="00836E31"/>
    <w:rsid w:val="00840D30"/>
    <w:rsid w:val="0084154D"/>
    <w:rsid w:val="00841E93"/>
    <w:rsid w:val="0085024A"/>
    <w:rsid w:val="0085180F"/>
    <w:rsid w:val="00851D69"/>
    <w:rsid w:val="00852C12"/>
    <w:rsid w:val="008530AA"/>
    <w:rsid w:val="00854000"/>
    <w:rsid w:val="008561C1"/>
    <w:rsid w:val="00856D02"/>
    <w:rsid w:val="008612E9"/>
    <w:rsid w:val="00861E63"/>
    <w:rsid w:val="00867080"/>
    <w:rsid w:val="00867F05"/>
    <w:rsid w:val="00872C51"/>
    <w:rsid w:val="008746AD"/>
    <w:rsid w:val="00874789"/>
    <w:rsid w:val="00874DE5"/>
    <w:rsid w:val="00877192"/>
    <w:rsid w:val="00880A87"/>
    <w:rsid w:val="00884337"/>
    <w:rsid w:val="00890DA4"/>
    <w:rsid w:val="00890F07"/>
    <w:rsid w:val="00891645"/>
    <w:rsid w:val="008916DA"/>
    <w:rsid w:val="00891AA1"/>
    <w:rsid w:val="0089310B"/>
    <w:rsid w:val="008A144C"/>
    <w:rsid w:val="008A18DD"/>
    <w:rsid w:val="008A1921"/>
    <w:rsid w:val="008B63FB"/>
    <w:rsid w:val="008B71DC"/>
    <w:rsid w:val="008C273B"/>
    <w:rsid w:val="008C29EB"/>
    <w:rsid w:val="008C2B73"/>
    <w:rsid w:val="008C48A5"/>
    <w:rsid w:val="008C4AC5"/>
    <w:rsid w:val="008C6AAD"/>
    <w:rsid w:val="008D0016"/>
    <w:rsid w:val="008D1FC9"/>
    <w:rsid w:val="008D33DE"/>
    <w:rsid w:val="008D363E"/>
    <w:rsid w:val="008D38B3"/>
    <w:rsid w:val="008E128B"/>
    <w:rsid w:val="008E12D1"/>
    <w:rsid w:val="008E24AB"/>
    <w:rsid w:val="008E3308"/>
    <w:rsid w:val="008E3804"/>
    <w:rsid w:val="008E4AF9"/>
    <w:rsid w:val="008E5162"/>
    <w:rsid w:val="008E73A2"/>
    <w:rsid w:val="008E7D0E"/>
    <w:rsid w:val="008F012C"/>
    <w:rsid w:val="008F06EF"/>
    <w:rsid w:val="008F094A"/>
    <w:rsid w:val="008F1039"/>
    <w:rsid w:val="008F2593"/>
    <w:rsid w:val="008F2F73"/>
    <w:rsid w:val="008F3AAF"/>
    <w:rsid w:val="008F53CC"/>
    <w:rsid w:val="008F5735"/>
    <w:rsid w:val="008F5E0B"/>
    <w:rsid w:val="008F6489"/>
    <w:rsid w:val="008F6E4C"/>
    <w:rsid w:val="00901039"/>
    <w:rsid w:val="00901F04"/>
    <w:rsid w:val="00903792"/>
    <w:rsid w:val="00905DE2"/>
    <w:rsid w:val="00905EB9"/>
    <w:rsid w:val="009065FC"/>
    <w:rsid w:val="0091010F"/>
    <w:rsid w:val="00910B42"/>
    <w:rsid w:val="00912B70"/>
    <w:rsid w:val="00913773"/>
    <w:rsid w:val="00913B07"/>
    <w:rsid w:val="00914E72"/>
    <w:rsid w:val="009174AB"/>
    <w:rsid w:val="00920C37"/>
    <w:rsid w:val="00921187"/>
    <w:rsid w:val="009247D1"/>
    <w:rsid w:val="0092607D"/>
    <w:rsid w:val="00926926"/>
    <w:rsid w:val="00927FA6"/>
    <w:rsid w:val="00931F03"/>
    <w:rsid w:val="00933D6C"/>
    <w:rsid w:val="00935776"/>
    <w:rsid w:val="00935CA3"/>
    <w:rsid w:val="00936E2C"/>
    <w:rsid w:val="009453C7"/>
    <w:rsid w:val="009462C2"/>
    <w:rsid w:val="0094772B"/>
    <w:rsid w:val="009519D7"/>
    <w:rsid w:val="00952186"/>
    <w:rsid w:val="00952AF2"/>
    <w:rsid w:val="009558F1"/>
    <w:rsid w:val="009605EA"/>
    <w:rsid w:val="00964689"/>
    <w:rsid w:val="00966577"/>
    <w:rsid w:val="00966B91"/>
    <w:rsid w:val="0096787E"/>
    <w:rsid w:val="009725D5"/>
    <w:rsid w:val="00977E65"/>
    <w:rsid w:val="009805C7"/>
    <w:rsid w:val="009840DE"/>
    <w:rsid w:val="00992380"/>
    <w:rsid w:val="0099395C"/>
    <w:rsid w:val="00994816"/>
    <w:rsid w:val="00997D4B"/>
    <w:rsid w:val="009A24BD"/>
    <w:rsid w:val="009A405D"/>
    <w:rsid w:val="009A45B4"/>
    <w:rsid w:val="009A64BF"/>
    <w:rsid w:val="009A6794"/>
    <w:rsid w:val="009A71EA"/>
    <w:rsid w:val="009B14DE"/>
    <w:rsid w:val="009B1DDC"/>
    <w:rsid w:val="009B65E7"/>
    <w:rsid w:val="009C299E"/>
    <w:rsid w:val="009C3F9E"/>
    <w:rsid w:val="009C4922"/>
    <w:rsid w:val="009C7F56"/>
    <w:rsid w:val="009D5B52"/>
    <w:rsid w:val="009D7056"/>
    <w:rsid w:val="009E0CF2"/>
    <w:rsid w:val="009E26BA"/>
    <w:rsid w:val="009E28A8"/>
    <w:rsid w:val="009E2B8F"/>
    <w:rsid w:val="009E55C7"/>
    <w:rsid w:val="009F262E"/>
    <w:rsid w:val="009F2B59"/>
    <w:rsid w:val="009F2C78"/>
    <w:rsid w:val="00A030D8"/>
    <w:rsid w:val="00A04995"/>
    <w:rsid w:val="00A04CA9"/>
    <w:rsid w:val="00A0795D"/>
    <w:rsid w:val="00A12C23"/>
    <w:rsid w:val="00A12C6C"/>
    <w:rsid w:val="00A135F4"/>
    <w:rsid w:val="00A13A6E"/>
    <w:rsid w:val="00A13E4E"/>
    <w:rsid w:val="00A148BD"/>
    <w:rsid w:val="00A14B47"/>
    <w:rsid w:val="00A14FA2"/>
    <w:rsid w:val="00A1558D"/>
    <w:rsid w:val="00A1576F"/>
    <w:rsid w:val="00A17A06"/>
    <w:rsid w:val="00A239FF"/>
    <w:rsid w:val="00A23D16"/>
    <w:rsid w:val="00A33339"/>
    <w:rsid w:val="00A41380"/>
    <w:rsid w:val="00A41B5D"/>
    <w:rsid w:val="00A4594F"/>
    <w:rsid w:val="00A46A8C"/>
    <w:rsid w:val="00A510CE"/>
    <w:rsid w:val="00A51D1C"/>
    <w:rsid w:val="00A547D3"/>
    <w:rsid w:val="00A612C9"/>
    <w:rsid w:val="00A61EC6"/>
    <w:rsid w:val="00A66640"/>
    <w:rsid w:val="00A66DE3"/>
    <w:rsid w:val="00A67BA7"/>
    <w:rsid w:val="00A702D1"/>
    <w:rsid w:val="00A74B9D"/>
    <w:rsid w:val="00A76A77"/>
    <w:rsid w:val="00A77DBA"/>
    <w:rsid w:val="00A80620"/>
    <w:rsid w:val="00A85984"/>
    <w:rsid w:val="00A87833"/>
    <w:rsid w:val="00A91AAC"/>
    <w:rsid w:val="00A92BE3"/>
    <w:rsid w:val="00A93EB3"/>
    <w:rsid w:val="00A9408B"/>
    <w:rsid w:val="00A9656E"/>
    <w:rsid w:val="00A97B3E"/>
    <w:rsid w:val="00AA17CE"/>
    <w:rsid w:val="00AA2104"/>
    <w:rsid w:val="00AA5B6F"/>
    <w:rsid w:val="00AA5F80"/>
    <w:rsid w:val="00AA6886"/>
    <w:rsid w:val="00AB07F5"/>
    <w:rsid w:val="00AB3E81"/>
    <w:rsid w:val="00AB52BF"/>
    <w:rsid w:val="00AB76FA"/>
    <w:rsid w:val="00AC26BE"/>
    <w:rsid w:val="00AC4515"/>
    <w:rsid w:val="00AC7F5E"/>
    <w:rsid w:val="00AD38F7"/>
    <w:rsid w:val="00AD4F42"/>
    <w:rsid w:val="00AD5A8F"/>
    <w:rsid w:val="00AE1193"/>
    <w:rsid w:val="00AE206E"/>
    <w:rsid w:val="00AE439E"/>
    <w:rsid w:val="00AE5168"/>
    <w:rsid w:val="00AE524B"/>
    <w:rsid w:val="00AE53EF"/>
    <w:rsid w:val="00AE6681"/>
    <w:rsid w:val="00AF0CCA"/>
    <w:rsid w:val="00AF1623"/>
    <w:rsid w:val="00AF342E"/>
    <w:rsid w:val="00AF3620"/>
    <w:rsid w:val="00AF4898"/>
    <w:rsid w:val="00AF4D08"/>
    <w:rsid w:val="00AF6F3C"/>
    <w:rsid w:val="00AF7CA9"/>
    <w:rsid w:val="00B033F4"/>
    <w:rsid w:val="00B048F8"/>
    <w:rsid w:val="00B06C7A"/>
    <w:rsid w:val="00B107CC"/>
    <w:rsid w:val="00B1293A"/>
    <w:rsid w:val="00B147B7"/>
    <w:rsid w:val="00B162CD"/>
    <w:rsid w:val="00B1743E"/>
    <w:rsid w:val="00B17638"/>
    <w:rsid w:val="00B21D34"/>
    <w:rsid w:val="00B22131"/>
    <w:rsid w:val="00B24CD3"/>
    <w:rsid w:val="00B25118"/>
    <w:rsid w:val="00B30C20"/>
    <w:rsid w:val="00B32173"/>
    <w:rsid w:val="00B33B24"/>
    <w:rsid w:val="00B33BF1"/>
    <w:rsid w:val="00B34456"/>
    <w:rsid w:val="00B364BF"/>
    <w:rsid w:val="00B40F47"/>
    <w:rsid w:val="00B43A85"/>
    <w:rsid w:val="00B43C01"/>
    <w:rsid w:val="00B44B97"/>
    <w:rsid w:val="00B44BE8"/>
    <w:rsid w:val="00B5018E"/>
    <w:rsid w:val="00B51246"/>
    <w:rsid w:val="00B51CA5"/>
    <w:rsid w:val="00B52173"/>
    <w:rsid w:val="00B52659"/>
    <w:rsid w:val="00B533F6"/>
    <w:rsid w:val="00B5494B"/>
    <w:rsid w:val="00B56C48"/>
    <w:rsid w:val="00B579C7"/>
    <w:rsid w:val="00B61843"/>
    <w:rsid w:val="00B61F39"/>
    <w:rsid w:val="00B63252"/>
    <w:rsid w:val="00B633E1"/>
    <w:rsid w:val="00B639EB"/>
    <w:rsid w:val="00B668EA"/>
    <w:rsid w:val="00B66C29"/>
    <w:rsid w:val="00B67982"/>
    <w:rsid w:val="00B67B85"/>
    <w:rsid w:val="00B71ADB"/>
    <w:rsid w:val="00B7255B"/>
    <w:rsid w:val="00B75266"/>
    <w:rsid w:val="00B75F6D"/>
    <w:rsid w:val="00B77E5D"/>
    <w:rsid w:val="00B84A06"/>
    <w:rsid w:val="00B84CF4"/>
    <w:rsid w:val="00B85996"/>
    <w:rsid w:val="00B87ADF"/>
    <w:rsid w:val="00B95B33"/>
    <w:rsid w:val="00BA1FF9"/>
    <w:rsid w:val="00BA3346"/>
    <w:rsid w:val="00BA46A0"/>
    <w:rsid w:val="00BA7E9D"/>
    <w:rsid w:val="00BB1FA3"/>
    <w:rsid w:val="00BB4814"/>
    <w:rsid w:val="00BB6F7D"/>
    <w:rsid w:val="00BB7339"/>
    <w:rsid w:val="00BC0ABB"/>
    <w:rsid w:val="00BC1560"/>
    <w:rsid w:val="00BC5320"/>
    <w:rsid w:val="00BC5C3F"/>
    <w:rsid w:val="00BC7D89"/>
    <w:rsid w:val="00BD0F07"/>
    <w:rsid w:val="00BD11C8"/>
    <w:rsid w:val="00BD2EE9"/>
    <w:rsid w:val="00BD5558"/>
    <w:rsid w:val="00BD7A51"/>
    <w:rsid w:val="00BD7C77"/>
    <w:rsid w:val="00BE0245"/>
    <w:rsid w:val="00BE0BBC"/>
    <w:rsid w:val="00BE172A"/>
    <w:rsid w:val="00BE23B7"/>
    <w:rsid w:val="00BE7F64"/>
    <w:rsid w:val="00BF0559"/>
    <w:rsid w:val="00BF6F8B"/>
    <w:rsid w:val="00C00D45"/>
    <w:rsid w:val="00C03796"/>
    <w:rsid w:val="00C0563B"/>
    <w:rsid w:val="00C0585E"/>
    <w:rsid w:val="00C075C1"/>
    <w:rsid w:val="00C07D50"/>
    <w:rsid w:val="00C111DB"/>
    <w:rsid w:val="00C12005"/>
    <w:rsid w:val="00C14871"/>
    <w:rsid w:val="00C1509A"/>
    <w:rsid w:val="00C15888"/>
    <w:rsid w:val="00C17C84"/>
    <w:rsid w:val="00C207F7"/>
    <w:rsid w:val="00C21F51"/>
    <w:rsid w:val="00C259EB"/>
    <w:rsid w:val="00C25A38"/>
    <w:rsid w:val="00C2703F"/>
    <w:rsid w:val="00C32B15"/>
    <w:rsid w:val="00C35E5B"/>
    <w:rsid w:val="00C35FF4"/>
    <w:rsid w:val="00C363BD"/>
    <w:rsid w:val="00C371DC"/>
    <w:rsid w:val="00C4358E"/>
    <w:rsid w:val="00C44184"/>
    <w:rsid w:val="00C504ED"/>
    <w:rsid w:val="00C51A48"/>
    <w:rsid w:val="00C521C5"/>
    <w:rsid w:val="00C52D98"/>
    <w:rsid w:val="00C53C2F"/>
    <w:rsid w:val="00C54102"/>
    <w:rsid w:val="00C5495C"/>
    <w:rsid w:val="00C573C8"/>
    <w:rsid w:val="00C60D5C"/>
    <w:rsid w:val="00C60E59"/>
    <w:rsid w:val="00C623D5"/>
    <w:rsid w:val="00C63D4B"/>
    <w:rsid w:val="00C63F3B"/>
    <w:rsid w:val="00C64DA5"/>
    <w:rsid w:val="00C651C8"/>
    <w:rsid w:val="00C65B4D"/>
    <w:rsid w:val="00C6612B"/>
    <w:rsid w:val="00C70E4D"/>
    <w:rsid w:val="00C71217"/>
    <w:rsid w:val="00C71E04"/>
    <w:rsid w:val="00C72B82"/>
    <w:rsid w:val="00C72CA8"/>
    <w:rsid w:val="00C747A5"/>
    <w:rsid w:val="00C84661"/>
    <w:rsid w:val="00C84BA7"/>
    <w:rsid w:val="00C85AB9"/>
    <w:rsid w:val="00C85B9A"/>
    <w:rsid w:val="00C909FE"/>
    <w:rsid w:val="00C91043"/>
    <w:rsid w:val="00C93323"/>
    <w:rsid w:val="00C94484"/>
    <w:rsid w:val="00C9504D"/>
    <w:rsid w:val="00CA2396"/>
    <w:rsid w:val="00CA3F57"/>
    <w:rsid w:val="00CA48F4"/>
    <w:rsid w:val="00CA6B07"/>
    <w:rsid w:val="00CA6D67"/>
    <w:rsid w:val="00CB0AC6"/>
    <w:rsid w:val="00CB2555"/>
    <w:rsid w:val="00CB27DA"/>
    <w:rsid w:val="00CC3298"/>
    <w:rsid w:val="00CC3B8F"/>
    <w:rsid w:val="00CC3D9C"/>
    <w:rsid w:val="00CC59ED"/>
    <w:rsid w:val="00CC65C8"/>
    <w:rsid w:val="00CC7CA6"/>
    <w:rsid w:val="00CD08A8"/>
    <w:rsid w:val="00CD1029"/>
    <w:rsid w:val="00CD142D"/>
    <w:rsid w:val="00CD4448"/>
    <w:rsid w:val="00CD71C5"/>
    <w:rsid w:val="00CD79B4"/>
    <w:rsid w:val="00CD7EB0"/>
    <w:rsid w:val="00CD7F53"/>
    <w:rsid w:val="00CE23C1"/>
    <w:rsid w:val="00CE314F"/>
    <w:rsid w:val="00CE3B50"/>
    <w:rsid w:val="00CE4146"/>
    <w:rsid w:val="00CE4D72"/>
    <w:rsid w:val="00CE6144"/>
    <w:rsid w:val="00CF0569"/>
    <w:rsid w:val="00CF2668"/>
    <w:rsid w:val="00CF30A6"/>
    <w:rsid w:val="00CF4EE6"/>
    <w:rsid w:val="00CF5221"/>
    <w:rsid w:val="00CF540A"/>
    <w:rsid w:val="00CF6369"/>
    <w:rsid w:val="00CF663D"/>
    <w:rsid w:val="00D01F96"/>
    <w:rsid w:val="00D058BF"/>
    <w:rsid w:val="00D10513"/>
    <w:rsid w:val="00D12B74"/>
    <w:rsid w:val="00D12FF3"/>
    <w:rsid w:val="00D15805"/>
    <w:rsid w:val="00D16BB4"/>
    <w:rsid w:val="00D17E45"/>
    <w:rsid w:val="00D20D72"/>
    <w:rsid w:val="00D2271B"/>
    <w:rsid w:val="00D23CC6"/>
    <w:rsid w:val="00D2432B"/>
    <w:rsid w:val="00D24C04"/>
    <w:rsid w:val="00D26709"/>
    <w:rsid w:val="00D26AE5"/>
    <w:rsid w:val="00D2770B"/>
    <w:rsid w:val="00D278B7"/>
    <w:rsid w:val="00D27E1D"/>
    <w:rsid w:val="00D30FF6"/>
    <w:rsid w:val="00D31107"/>
    <w:rsid w:val="00D32424"/>
    <w:rsid w:val="00D361BE"/>
    <w:rsid w:val="00D37AD4"/>
    <w:rsid w:val="00D37BAF"/>
    <w:rsid w:val="00D4004D"/>
    <w:rsid w:val="00D4440E"/>
    <w:rsid w:val="00D47D17"/>
    <w:rsid w:val="00D574F6"/>
    <w:rsid w:val="00D57B73"/>
    <w:rsid w:val="00D60558"/>
    <w:rsid w:val="00D61C22"/>
    <w:rsid w:val="00D62AD5"/>
    <w:rsid w:val="00D62D91"/>
    <w:rsid w:val="00D6468E"/>
    <w:rsid w:val="00D64977"/>
    <w:rsid w:val="00D6511D"/>
    <w:rsid w:val="00D65A3F"/>
    <w:rsid w:val="00D66182"/>
    <w:rsid w:val="00D702F3"/>
    <w:rsid w:val="00D70A58"/>
    <w:rsid w:val="00D71661"/>
    <w:rsid w:val="00D72FF4"/>
    <w:rsid w:val="00D74F5C"/>
    <w:rsid w:val="00D77E4D"/>
    <w:rsid w:val="00D80001"/>
    <w:rsid w:val="00D84FEE"/>
    <w:rsid w:val="00D86DAA"/>
    <w:rsid w:val="00D873C2"/>
    <w:rsid w:val="00D8796D"/>
    <w:rsid w:val="00D907C7"/>
    <w:rsid w:val="00D91D20"/>
    <w:rsid w:val="00D93862"/>
    <w:rsid w:val="00D96D0C"/>
    <w:rsid w:val="00DA02C0"/>
    <w:rsid w:val="00DA2D3F"/>
    <w:rsid w:val="00DA59C0"/>
    <w:rsid w:val="00DA6602"/>
    <w:rsid w:val="00DB56D0"/>
    <w:rsid w:val="00DB5BEB"/>
    <w:rsid w:val="00DB7DDF"/>
    <w:rsid w:val="00DC33CA"/>
    <w:rsid w:val="00DD10E8"/>
    <w:rsid w:val="00DD1487"/>
    <w:rsid w:val="00DD1627"/>
    <w:rsid w:val="00DD3139"/>
    <w:rsid w:val="00DD48A6"/>
    <w:rsid w:val="00DD64E0"/>
    <w:rsid w:val="00DD6FE2"/>
    <w:rsid w:val="00DD7D67"/>
    <w:rsid w:val="00DE0720"/>
    <w:rsid w:val="00DE16F6"/>
    <w:rsid w:val="00DE2028"/>
    <w:rsid w:val="00DE2386"/>
    <w:rsid w:val="00DE2851"/>
    <w:rsid w:val="00DE4BCD"/>
    <w:rsid w:val="00DF1BFB"/>
    <w:rsid w:val="00DF3F3D"/>
    <w:rsid w:val="00DF65C5"/>
    <w:rsid w:val="00E01385"/>
    <w:rsid w:val="00E024CA"/>
    <w:rsid w:val="00E067C8"/>
    <w:rsid w:val="00E104CB"/>
    <w:rsid w:val="00E11FB0"/>
    <w:rsid w:val="00E14820"/>
    <w:rsid w:val="00E14DC1"/>
    <w:rsid w:val="00E15764"/>
    <w:rsid w:val="00E17616"/>
    <w:rsid w:val="00E17B19"/>
    <w:rsid w:val="00E212FA"/>
    <w:rsid w:val="00E21D32"/>
    <w:rsid w:val="00E22113"/>
    <w:rsid w:val="00E222C2"/>
    <w:rsid w:val="00E22B89"/>
    <w:rsid w:val="00E27505"/>
    <w:rsid w:val="00E3077B"/>
    <w:rsid w:val="00E31ED2"/>
    <w:rsid w:val="00E335A2"/>
    <w:rsid w:val="00E34625"/>
    <w:rsid w:val="00E36787"/>
    <w:rsid w:val="00E41052"/>
    <w:rsid w:val="00E44A12"/>
    <w:rsid w:val="00E45995"/>
    <w:rsid w:val="00E45F08"/>
    <w:rsid w:val="00E4759A"/>
    <w:rsid w:val="00E47E94"/>
    <w:rsid w:val="00E5209A"/>
    <w:rsid w:val="00E5259F"/>
    <w:rsid w:val="00E54236"/>
    <w:rsid w:val="00E564E1"/>
    <w:rsid w:val="00E56A0F"/>
    <w:rsid w:val="00E60C76"/>
    <w:rsid w:val="00E61BC7"/>
    <w:rsid w:val="00E61CEC"/>
    <w:rsid w:val="00E63E8F"/>
    <w:rsid w:val="00E66EC8"/>
    <w:rsid w:val="00E67521"/>
    <w:rsid w:val="00E70888"/>
    <w:rsid w:val="00E70D3C"/>
    <w:rsid w:val="00E70DDA"/>
    <w:rsid w:val="00E7199E"/>
    <w:rsid w:val="00E72E7B"/>
    <w:rsid w:val="00E7646A"/>
    <w:rsid w:val="00E8086F"/>
    <w:rsid w:val="00E85256"/>
    <w:rsid w:val="00E86150"/>
    <w:rsid w:val="00E86233"/>
    <w:rsid w:val="00E90ECA"/>
    <w:rsid w:val="00E9231F"/>
    <w:rsid w:val="00E9681C"/>
    <w:rsid w:val="00EA0899"/>
    <w:rsid w:val="00EA3BCD"/>
    <w:rsid w:val="00EA5A29"/>
    <w:rsid w:val="00EA6A39"/>
    <w:rsid w:val="00EB0CC4"/>
    <w:rsid w:val="00EB18EF"/>
    <w:rsid w:val="00EB1D23"/>
    <w:rsid w:val="00EB2A0F"/>
    <w:rsid w:val="00EB2A43"/>
    <w:rsid w:val="00EB5433"/>
    <w:rsid w:val="00EB5479"/>
    <w:rsid w:val="00EC2F6B"/>
    <w:rsid w:val="00EC40A9"/>
    <w:rsid w:val="00EC45BF"/>
    <w:rsid w:val="00EC6D2A"/>
    <w:rsid w:val="00EC7F5F"/>
    <w:rsid w:val="00ED08B6"/>
    <w:rsid w:val="00ED1787"/>
    <w:rsid w:val="00ED2701"/>
    <w:rsid w:val="00ED3F12"/>
    <w:rsid w:val="00ED4819"/>
    <w:rsid w:val="00ED5F74"/>
    <w:rsid w:val="00ED6AB8"/>
    <w:rsid w:val="00EE1426"/>
    <w:rsid w:val="00EE3E4D"/>
    <w:rsid w:val="00EE4687"/>
    <w:rsid w:val="00EE46F6"/>
    <w:rsid w:val="00EE5AE6"/>
    <w:rsid w:val="00EE7127"/>
    <w:rsid w:val="00EF18DA"/>
    <w:rsid w:val="00EF6B08"/>
    <w:rsid w:val="00EF7961"/>
    <w:rsid w:val="00F0414A"/>
    <w:rsid w:val="00F042A7"/>
    <w:rsid w:val="00F07B26"/>
    <w:rsid w:val="00F1199A"/>
    <w:rsid w:val="00F12155"/>
    <w:rsid w:val="00F12266"/>
    <w:rsid w:val="00F124F5"/>
    <w:rsid w:val="00F12CCF"/>
    <w:rsid w:val="00F14265"/>
    <w:rsid w:val="00F14EE1"/>
    <w:rsid w:val="00F1668C"/>
    <w:rsid w:val="00F21150"/>
    <w:rsid w:val="00F21482"/>
    <w:rsid w:val="00F2148A"/>
    <w:rsid w:val="00F21BDC"/>
    <w:rsid w:val="00F23805"/>
    <w:rsid w:val="00F24602"/>
    <w:rsid w:val="00F25B19"/>
    <w:rsid w:val="00F2744A"/>
    <w:rsid w:val="00F27523"/>
    <w:rsid w:val="00F307AB"/>
    <w:rsid w:val="00F30AE7"/>
    <w:rsid w:val="00F310D8"/>
    <w:rsid w:val="00F31EE0"/>
    <w:rsid w:val="00F33CBD"/>
    <w:rsid w:val="00F361F9"/>
    <w:rsid w:val="00F36FDF"/>
    <w:rsid w:val="00F40219"/>
    <w:rsid w:val="00F40C4D"/>
    <w:rsid w:val="00F41AE4"/>
    <w:rsid w:val="00F42CE2"/>
    <w:rsid w:val="00F43894"/>
    <w:rsid w:val="00F51E5B"/>
    <w:rsid w:val="00F5584F"/>
    <w:rsid w:val="00F56D61"/>
    <w:rsid w:val="00F61FE4"/>
    <w:rsid w:val="00F633A9"/>
    <w:rsid w:val="00F64026"/>
    <w:rsid w:val="00F64039"/>
    <w:rsid w:val="00F641F8"/>
    <w:rsid w:val="00F64595"/>
    <w:rsid w:val="00F6476B"/>
    <w:rsid w:val="00F64E2A"/>
    <w:rsid w:val="00F65597"/>
    <w:rsid w:val="00F664CF"/>
    <w:rsid w:val="00F669EA"/>
    <w:rsid w:val="00F7007C"/>
    <w:rsid w:val="00F733DB"/>
    <w:rsid w:val="00F73816"/>
    <w:rsid w:val="00F73934"/>
    <w:rsid w:val="00F769FC"/>
    <w:rsid w:val="00F76C47"/>
    <w:rsid w:val="00F80A92"/>
    <w:rsid w:val="00F813FA"/>
    <w:rsid w:val="00F8282A"/>
    <w:rsid w:val="00F85539"/>
    <w:rsid w:val="00F855B2"/>
    <w:rsid w:val="00F86AB3"/>
    <w:rsid w:val="00F9112C"/>
    <w:rsid w:val="00F92B95"/>
    <w:rsid w:val="00F938E1"/>
    <w:rsid w:val="00F957F9"/>
    <w:rsid w:val="00F95F36"/>
    <w:rsid w:val="00F96B5D"/>
    <w:rsid w:val="00F97044"/>
    <w:rsid w:val="00FA1707"/>
    <w:rsid w:val="00FA1AF5"/>
    <w:rsid w:val="00FA387D"/>
    <w:rsid w:val="00FA42B4"/>
    <w:rsid w:val="00FA572D"/>
    <w:rsid w:val="00FA586F"/>
    <w:rsid w:val="00FA729C"/>
    <w:rsid w:val="00FB1A0F"/>
    <w:rsid w:val="00FB1C27"/>
    <w:rsid w:val="00FB3F9D"/>
    <w:rsid w:val="00FB7FCD"/>
    <w:rsid w:val="00FC201F"/>
    <w:rsid w:val="00FD37A8"/>
    <w:rsid w:val="00FD59F4"/>
    <w:rsid w:val="00FD638A"/>
    <w:rsid w:val="00FD739E"/>
    <w:rsid w:val="00FD7BC4"/>
    <w:rsid w:val="00FE1106"/>
    <w:rsid w:val="00FE544D"/>
    <w:rsid w:val="00FE6412"/>
    <w:rsid w:val="00FF0563"/>
    <w:rsid w:val="00FF1FD7"/>
    <w:rsid w:val="00FF21C6"/>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147</Words>
  <Characters>809</Characters>
  <Application>Microsoft Office Word</Application>
  <DocSecurity>0</DocSecurity>
  <Lines>6</Lines>
  <Paragraphs>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955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Administrateur</dc:creator>
  <cp:lastModifiedBy>production 2</cp:lastModifiedBy>
  <cp:revision>2</cp:revision>
  <dcterms:created xsi:type="dcterms:W3CDTF">2021-05-05T12:41:00Z</dcterms:created>
  <dcterms:modified xsi:type="dcterms:W3CDTF">2021-05-05T12:41:00Z</dcterms:modified>
</cp:coreProperties>
</file>