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695" w:rsidRDefault="00287695" w:rsidP="00287695">
      <w:pPr>
        <w:bidi/>
        <w:jc w:val="both"/>
        <w:rPr>
          <w:rFonts w:asciiTheme="majorBidi" w:hAnsiTheme="majorBidi" w:cstheme="majorBidi"/>
          <w:b/>
          <w:bCs/>
          <w:sz w:val="28"/>
          <w:szCs w:val="28"/>
          <w:rtl/>
        </w:rPr>
      </w:pPr>
      <w:bookmarkStart w:id="0" w:name="_GoBack"/>
      <w:r>
        <w:rPr>
          <w:rFonts w:asciiTheme="majorBidi" w:hAnsiTheme="majorBidi" w:cstheme="majorBidi" w:hint="cs"/>
          <w:b/>
          <w:bCs/>
          <w:sz w:val="28"/>
          <w:szCs w:val="28"/>
          <w:rtl/>
        </w:rPr>
        <w:t>ق</w:t>
      </w:r>
      <w:r w:rsidR="00C8757C" w:rsidRPr="00287695">
        <w:rPr>
          <w:rFonts w:asciiTheme="majorBidi" w:hAnsiTheme="majorBidi" w:cstheme="majorBidi"/>
          <w:b/>
          <w:bCs/>
          <w:sz w:val="28"/>
          <w:szCs w:val="28"/>
          <w:rtl/>
        </w:rPr>
        <w:t>انون عدد 23 لسنة 2017</w:t>
      </w:r>
      <w:bookmarkEnd w:id="0"/>
      <w:r w:rsidR="00C8757C" w:rsidRPr="00287695">
        <w:rPr>
          <w:rFonts w:asciiTheme="majorBidi" w:hAnsiTheme="majorBidi" w:cstheme="majorBidi"/>
          <w:b/>
          <w:bCs/>
          <w:sz w:val="28"/>
          <w:szCs w:val="28"/>
          <w:rtl/>
        </w:rPr>
        <w:t xml:space="preserve"> مؤرخ في 12 </w:t>
      </w:r>
      <w:proofErr w:type="spellStart"/>
      <w:r w:rsidR="00C8757C" w:rsidRPr="00287695">
        <w:rPr>
          <w:rFonts w:asciiTheme="majorBidi" w:hAnsiTheme="majorBidi" w:cstheme="majorBidi"/>
          <w:b/>
          <w:bCs/>
          <w:sz w:val="28"/>
          <w:szCs w:val="28"/>
          <w:rtl/>
        </w:rPr>
        <w:t>أفريل</w:t>
      </w:r>
      <w:proofErr w:type="spellEnd"/>
      <w:r w:rsidR="00C8757C" w:rsidRPr="00287695">
        <w:rPr>
          <w:rFonts w:asciiTheme="majorBidi" w:hAnsiTheme="majorBidi" w:cstheme="majorBidi"/>
          <w:b/>
          <w:bCs/>
          <w:sz w:val="28"/>
          <w:szCs w:val="28"/>
          <w:rtl/>
        </w:rPr>
        <w:t xml:space="preserve"> 2017 يتعلق بالموافقة على اتفاقية القرض المبرمة بتاريخ 28 نوفمبر 2016 بين حكومة الجمهورية التونسية والوكالة الفرنسية للتنمية لتمويل برنامج التأقلم مع التغييرات المناخية بالمناطق الريفية</w:t>
      </w:r>
      <w:r>
        <w:rPr>
          <w:rFonts w:asciiTheme="majorBidi" w:hAnsiTheme="majorBidi" w:cstheme="majorBidi" w:hint="cs"/>
          <w:b/>
          <w:bCs/>
          <w:sz w:val="28"/>
          <w:szCs w:val="28"/>
          <w:rtl/>
        </w:rPr>
        <w:t>.</w:t>
      </w:r>
    </w:p>
    <w:p w:rsidR="00287695" w:rsidRPr="00287695" w:rsidRDefault="00C8757C" w:rsidP="00287695">
      <w:pPr>
        <w:bidi/>
        <w:jc w:val="both"/>
        <w:rPr>
          <w:rFonts w:asciiTheme="majorBidi" w:hAnsiTheme="majorBidi" w:cstheme="majorBidi"/>
          <w:b/>
          <w:bCs/>
          <w:sz w:val="28"/>
          <w:szCs w:val="28"/>
        </w:rPr>
      </w:pPr>
      <w:r w:rsidRPr="00287695">
        <w:rPr>
          <w:rFonts w:asciiTheme="majorBidi" w:hAnsiTheme="majorBidi" w:cstheme="majorBidi"/>
          <w:b/>
          <w:bCs/>
          <w:sz w:val="28"/>
          <w:szCs w:val="28"/>
        </w:rPr>
        <w:br/>
      </w:r>
    </w:p>
    <w:p w:rsidR="00287695" w:rsidRDefault="00C8757C" w:rsidP="00287695">
      <w:pPr>
        <w:bidi/>
        <w:rPr>
          <w:rFonts w:asciiTheme="majorBidi" w:hAnsiTheme="majorBidi" w:cstheme="majorBidi"/>
          <w:sz w:val="28"/>
          <w:szCs w:val="28"/>
          <w:rtl/>
        </w:rPr>
      </w:pPr>
      <w:proofErr w:type="gramStart"/>
      <w:r w:rsidRPr="00287695">
        <w:rPr>
          <w:rFonts w:asciiTheme="majorBidi" w:hAnsiTheme="majorBidi" w:cstheme="majorBidi"/>
          <w:sz w:val="28"/>
          <w:szCs w:val="28"/>
          <w:rtl/>
        </w:rPr>
        <w:t>باسم</w:t>
      </w:r>
      <w:proofErr w:type="gramEnd"/>
      <w:r w:rsidRPr="00287695">
        <w:rPr>
          <w:rFonts w:asciiTheme="majorBidi" w:hAnsiTheme="majorBidi" w:cstheme="majorBidi"/>
          <w:sz w:val="28"/>
          <w:szCs w:val="28"/>
          <w:rtl/>
        </w:rPr>
        <w:t xml:space="preserve"> الشعب،</w:t>
      </w:r>
      <w:r w:rsidRPr="00287695">
        <w:rPr>
          <w:rFonts w:asciiTheme="majorBidi" w:hAnsiTheme="majorBidi" w:cstheme="majorBidi"/>
          <w:sz w:val="28"/>
          <w:szCs w:val="28"/>
        </w:rPr>
        <w:br/>
      </w:r>
      <w:r w:rsidRPr="00287695">
        <w:rPr>
          <w:rFonts w:asciiTheme="majorBidi" w:hAnsiTheme="majorBidi" w:cstheme="majorBidi"/>
          <w:sz w:val="28"/>
          <w:szCs w:val="28"/>
        </w:rPr>
        <w:br/>
      </w:r>
      <w:r w:rsidRPr="00287695">
        <w:rPr>
          <w:rFonts w:asciiTheme="majorBidi" w:hAnsiTheme="majorBidi" w:cstheme="majorBidi"/>
          <w:sz w:val="28"/>
          <w:szCs w:val="28"/>
          <w:rtl/>
        </w:rPr>
        <w:t>وبعد موافقة مجلس نواب الشعب</w:t>
      </w:r>
      <w:r w:rsidRPr="00287695">
        <w:rPr>
          <w:rFonts w:asciiTheme="majorBidi" w:hAnsiTheme="majorBidi" w:cstheme="majorBidi"/>
          <w:sz w:val="28"/>
          <w:szCs w:val="28"/>
        </w:rPr>
        <w:t>.</w:t>
      </w:r>
      <w:r w:rsidRPr="00287695">
        <w:rPr>
          <w:rFonts w:asciiTheme="majorBidi" w:hAnsiTheme="majorBidi" w:cstheme="majorBidi"/>
          <w:sz w:val="28"/>
          <w:szCs w:val="28"/>
        </w:rPr>
        <w:br/>
      </w:r>
      <w:r w:rsidRPr="00287695">
        <w:rPr>
          <w:rFonts w:asciiTheme="majorBidi" w:hAnsiTheme="majorBidi" w:cstheme="majorBidi"/>
          <w:sz w:val="28"/>
          <w:szCs w:val="28"/>
        </w:rPr>
        <w:br/>
      </w:r>
      <w:r w:rsidRPr="00287695">
        <w:rPr>
          <w:rFonts w:asciiTheme="majorBidi" w:hAnsiTheme="majorBidi" w:cstheme="majorBidi"/>
          <w:sz w:val="28"/>
          <w:szCs w:val="28"/>
          <w:rtl/>
        </w:rPr>
        <w:t>يصدر رئيس الجمهورية القانون الآتي نصه</w:t>
      </w:r>
      <w:r w:rsidRPr="00287695">
        <w:rPr>
          <w:rFonts w:asciiTheme="majorBidi" w:hAnsiTheme="majorBidi" w:cstheme="majorBidi"/>
          <w:sz w:val="28"/>
          <w:szCs w:val="28"/>
        </w:rPr>
        <w:t xml:space="preserve"> :</w:t>
      </w:r>
      <w:r w:rsidRPr="00287695">
        <w:rPr>
          <w:rFonts w:asciiTheme="majorBidi" w:hAnsiTheme="majorBidi" w:cstheme="majorBidi"/>
          <w:sz w:val="28"/>
          <w:szCs w:val="28"/>
        </w:rPr>
        <w:br/>
      </w:r>
    </w:p>
    <w:p w:rsidR="00287695" w:rsidRDefault="00C8757C" w:rsidP="00287695">
      <w:pPr>
        <w:bidi/>
        <w:jc w:val="both"/>
        <w:rPr>
          <w:rFonts w:asciiTheme="majorBidi" w:hAnsiTheme="majorBidi" w:cstheme="majorBidi"/>
          <w:sz w:val="28"/>
          <w:szCs w:val="28"/>
          <w:rtl/>
        </w:rPr>
      </w:pPr>
      <w:r w:rsidRPr="00287695">
        <w:rPr>
          <w:rFonts w:asciiTheme="majorBidi" w:hAnsiTheme="majorBidi" w:cstheme="majorBidi"/>
          <w:b/>
          <w:bCs/>
          <w:sz w:val="28"/>
          <w:szCs w:val="28"/>
          <w:rtl/>
        </w:rPr>
        <w:t>فصل وحيد</w:t>
      </w:r>
      <w:r w:rsidRPr="00287695">
        <w:rPr>
          <w:rFonts w:asciiTheme="majorBidi" w:hAnsiTheme="majorBidi" w:cstheme="majorBidi"/>
          <w:sz w:val="28"/>
          <w:szCs w:val="28"/>
          <w:rtl/>
        </w:rPr>
        <w:t xml:space="preserve"> ـ تمت الموافقة على اتفاقية القرض، الملحقة بهذا القانون، والمبرمة بتونس بتاريخ 28 نوفمبر 2016 بين حكومة الجمهورية التونسية والوكالة الفرنسية للتنمية بقيمة خمسون مليون أورو (50.000.000) لتمويل برنامج التأقلم مع التغييرات المناخية بالمناطق الريفية</w:t>
      </w:r>
      <w:r w:rsidRPr="00287695">
        <w:rPr>
          <w:rFonts w:asciiTheme="majorBidi" w:hAnsiTheme="majorBidi" w:cstheme="majorBidi"/>
          <w:sz w:val="28"/>
          <w:szCs w:val="28"/>
        </w:rPr>
        <w:t>.</w:t>
      </w:r>
    </w:p>
    <w:p w:rsidR="00287695" w:rsidRDefault="00C8757C" w:rsidP="00287695">
      <w:pPr>
        <w:bidi/>
        <w:jc w:val="both"/>
        <w:rPr>
          <w:rFonts w:asciiTheme="majorBidi" w:hAnsiTheme="majorBidi" w:cstheme="majorBidi"/>
          <w:sz w:val="28"/>
          <w:szCs w:val="28"/>
          <w:rtl/>
        </w:rPr>
      </w:pPr>
      <w:r w:rsidRPr="00287695">
        <w:rPr>
          <w:rFonts w:asciiTheme="majorBidi" w:hAnsiTheme="majorBidi" w:cstheme="majorBidi"/>
          <w:sz w:val="28"/>
          <w:szCs w:val="28"/>
        </w:rPr>
        <w:br/>
      </w:r>
    </w:p>
    <w:p w:rsidR="00287695" w:rsidRDefault="00C8757C" w:rsidP="00287695">
      <w:pPr>
        <w:bidi/>
        <w:jc w:val="both"/>
        <w:rPr>
          <w:rFonts w:asciiTheme="majorBidi" w:hAnsiTheme="majorBidi" w:cstheme="majorBidi"/>
          <w:sz w:val="28"/>
          <w:szCs w:val="28"/>
          <w:rtl/>
        </w:rPr>
      </w:pPr>
      <w:r w:rsidRPr="00287695">
        <w:rPr>
          <w:rFonts w:asciiTheme="majorBidi" w:hAnsiTheme="majorBidi" w:cstheme="majorBidi"/>
          <w:sz w:val="28"/>
          <w:szCs w:val="28"/>
        </w:rPr>
        <w:br/>
      </w:r>
      <w:r w:rsidRPr="00287695">
        <w:rPr>
          <w:rFonts w:asciiTheme="majorBidi" w:hAnsiTheme="majorBidi" w:cstheme="majorBidi"/>
          <w:sz w:val="28"/>
          <w:szCs w:val="28"/>
          <w:rtl/>
        </w:rPr>
        <w:t>ينشر هذا القانون بالرائد الرسمي للجمهورية التونسية وينفذ كقانون من قوانين الدولة</w:t>
      </w:r>
      <w:r w:rsidRPr="00287695">
        <w:rPr>
          <w:rFonts w:asciiTheme="majorBidi" w:hAnsiTheme="majorBidi" w:cstheme="majorBidi"/>
          <w:sz w:val="28"/>
          <w:szCs w:val="28"/>
        </w:rPr>
        <w:t>.</w:t>
      </w:r>
      <w:r w:rsidRPr="00287695">
        <w:rPr>
          <w:rFonts w:asciiTheme="majorBidi" w:hAnsiTheme="majorBidi" w:cstheme="majorBidi"/>
          <w:sz w:val="28"/>
          <w:szCs w:val="28"/>
        </w:rPr>
        <w:br/>
      </w:r>
    </w:p>
    <w:p w:rsidR="00287695" w:rsidRDefault="00C8757C" w:rsidP="00287695">
      <w:pPr>
        <w:bidi/>
        <w:jc w:val="both"/>
        <w:rPr>
          <w:rFonts w:asciiTheme="majorBidi" w:hAnsiTheme="majorBidi" w:cstheme="majorBidi"/>
          <w:sz w:val="28"/>
          <w:szCs w:val="28"/>
          <w:rtl/>
        </w:rPr>
      </w:pPr>
      <w:r w:rsidRPr="00287695">
        <w:rPr>
          <w:rFonts w:asciiTheme="majorBidi" w:hAnsiTheme="majorBidi" w:cstheme="majorBidi"/>
          <w:sz w:val="28"/>
          <w:szCs w:val="28"/>
        </w:rPr>
        <w:br/>
      </w:r>
      <w:r w:rsidRPr="00287695">
        <w:rPr>
          <w:rFonts w:asciiTheme="majorBidi" w:hAnsiTheme="majorBidi" w:cstheme="majorBidi"/>
          <w:sz w:val="28"/>
          <w:szCs w:val="28"/>
          <w:rtl/>
        </w:rPr>
        <w:t xml:space="preserve">تونس في 12 </w:t>
      </w:r>
      <w:proofErr w:type="spellStart"/>
      <w:r w:rsidRPr="00287695">
        <w:rPr>
          <w:rFonts w:asciiTheme="majorBidi" w:hAnsiTheme="majorBidi" w:cstheme="majorBidi"/>
          <w:sz w:val="28"/>
          <w:szCs w:val="28"/>
          <w:rtl/>
        </w:rPr>
        <w:t>أفريل</w:t>
      </w:r>
      <w:proofErr w:type="spellEnd"/>
      <w:r w:rsidRPr="00287695">
        <w:rPr>
          <w:rFonts w:asciiTheme="majorBidi" w:hAnsiTheme="majorBidi" w:cstheme="majorBidi"/>
          <w:sz w:val="28"/>
          <w:szCs w:val="28"/>
          <w:rtl/>
        </w:rPr>
        <w:t xml:space="preserve"> 2017</w:t>
      </w:r>
      <w:r w:rsidRPr="00287695">
        <w:rPr>
          <w:rFonts w:asciiTheme="majorBidi" w:hAnsiTheme="majorBidi" w:cstheme="majorBidi"/>
          <w:sz w:val="28"/>
          <w:szCs w:val="28"/>
        </w:rPr>
        <w:t>.</w:t>
      </w:r>
    </w:p>
    <w:p w:rsidR="00287695" w:rsidRDefault="00C8757C" w:rsidP="00287695">
      <w:pPr>
        <w:bidi/>
        <w:jc w:val="both"/>
        <w:rPr>
          <w:rFonts w:asciiTheme="majorBidi" w:hAnsiTheme="majorBidi" w:cstheme="majorBidi"/>
          <w:sz w:val="28"/>
          <w:szCs w:val="28"/>
          <w:rtl/>
        </w:rPr>
      </w:pPr>
      <w:r w:rsidRPr="00287695">
        <w:rPr>
          <w:rFonts w:asciiTheme="majorBidi" w:hAnsiTheme="majorBidi" w:cstheme="majorBidi"/>
          <w:sz w:val="28"/>
          <w:szCs w:val="28"/>
          <w:rtl/>
        </w:rPr>
        <w:t>رئيس الجمهورية</w:t>
      </w:r>
    </w:p>
    <w:p w:rsidR="00287695" w:rsidRDefault="00C8757C" w:rsidP="00287695">
      <w:pPr>
        <w:bidi/>
        <w:jc w:val="both"/>
        <w:rPr>
          <w:rFonts w:asciiTheme="majorBidi" w:hAnsiTheme="majorBidi" w:cstheme="majorBidi"/>
          <w:sz w:val="28"/>
          <w:szCs w:val="28"/>
          <w:rtl/>
        </w:rPr>
      </w:pPr>
      <w:r w:rsidRPr="00287695">
        <w:rPr>
          <w:rFonts w:asciiTheme="majorBidi" w:hAnsiTheme="majorBidi" w:cstheme="majorBidi"/>
          <w:sz w:val="28"/>
          <w:szCs w:val="28"/>
        </w:rPr>
        <w:br/>
      </w:r>
      <w:r w:rsidRPr="00287695">
        <w:rPr>
          <w:rFonts w:asciiTheme="majorBidi" w:hAnsiTheme="majorBidi" w:cstheme="majorBidi"/>
          <w:sz w:val="28"/>
          <w:szCs w:val="28"/>
          <w:rtl/>
        </w:rPr>
        <w:t>محمد الباجي قايد السبسي</w:t>
      </w:r>
    </w:p>
    <w:p w:rsidR="00C573C8" w:rsidRPr="00287695" w:rsidRDefault="00C8757C" w:rsidP="00287695">
      <w:pPr>
        <w:bidi/>
        <w:jc w:val="both"/>
        <w:rPr>
          <w:rFonts w:asciiTheme="majorBidi" w:hAnsiTheme="majorBidi" w:cstheme="majorBidi"/>
          <w:sz w:val="28"/>
          <w:szCs w:val="28"/>
        </w:rPr>
      </w:pPr>
      <w:r w:rsidRPr="00287695">
        <w:rPr>
          <w:rFonts w:asciiTheme="majorBidi" w:hAnsiTheme="majorBidi" w:cstheme="majorBidi"/>
          <w:sz w:val="28"/>
          <w:szCs w:val="28"/>
        </w:rPr>
        <w:br/>
      </w:r>
    </w:p>
    <w:sectPr w:rsidR="00C573C8" w:rsidRPr="00287695"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57C"/>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1DC0"/>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133D"/>
    <w:rsid w:val="000D2D3D"/>
    <w:rsid w:val="000D3F4C"/>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C87"/>
    <w:rsid w:val="001B20BF"/>
    <w:rsid w:val="001B2A6B"/>
    <w:rsid w:val="001B3984"/>
    <w:rsid w:val="001B3E96"/>
    <w:rsid w:val="001B433F"/>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87695"/>
    <w:rsid w:val="00290873"/>
    <w:rsid w:val="0029185D"/>
    <w:rsid w:val="002929F0"/>
    <w:rsid w:val="00292E4B"/>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75EA"/>
    <w:rsid w:val="003478BF"/>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3AB"/>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E5"/>
    <w:rsid w:val="003A0C83"/>
    <w:rsid w:val="003A15AE"/>
    <w:rsid w:val="003A2631"/>
    <w:rsid w:val="003A2A1A"/>
    <w:rsid w:val="003A2B3B"/>
    <w:rsid w:val="003A2D8F"/>
    <w:rsid w:val="003A6929"/>
    <w:rsid w:val="003A6A8F"/>
    <w:rsid w:val="003A6E16"/>
    <w:rsid w:val="003A72E2"/>
    <w:rsid w:val="003A73DE"/>
    <w:rsid w:val="003A752D"/>
    <w:rsid w:val="003A7857"/>
    <w:rsid w:val="003A79DE"/>
    <w:rsid w:val="003B039C"/>
    <w:rsid w:val="003B050C"/>
    <w:rsid w:val="003B1624"/>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5BD9"/>
    <w:rsid w:val="00425EE6"/>
    <w:rsid w:val="0042665C"/>
    <w:rsid w:val="00426BEA"/>
    <w:rsid w:val="00427565"/>
    <w:rsid w:val="00430AF2"/>
    <w:rsid w:val="004320DD"/>
    <w:rsid w:val="004323AC"/>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C03"/>
    <w:rsid w:val="005E286C"/>
    <w:rsid w:val="005E6FA2"/>
    <w:rsid w:val="005E776E"/>
    <w:rsid w:val="005F0949"/>
    <w:rsid w:val="005F1F6D"/>
    <w:rsid w:val="005F20AB"/>
    <w:rsid w:val="005F28C8"/>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AE8"/>
    <w:rsid w:val="00634B08"/>
    <w:rsid w:val="00634BA3"/>
    <w:rsid w:val="00634E30"/>
    <w:rsid w:val="006400CE"/>
    <w:rsid w:val="00641A11"/>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E4"/>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285B"/>
    <w:rsid w:val="007E3B01"/>
    <w:rsid w:val="007E45BE"/>
    <w:rsid w:val="007E4904"/>
    <w:rsid w:val="007E5AE1"/>
    <w:rsid w:val="007E612A"/>
    <w:rsid w:val="007E6F08"/>
    <w:rsid w:val="007E7209"/>
    <w:rsid w:val="007E7779"/>
    <w:rsid w:val="007F2034"/>
    <w:rsid w:val="007F274E"/>
    <w:rsid w:val="007F375F"/>
    <w:rsid w:val="007F3FCD"/>
    <w:rsid w:val="007F5B78"/>
    <w:rsid w:val="007F7029"/>
    <w:rsid w:val="007F736A"/>
    <w:rsid w:val="007F738B"/>
    <w:rsid w:val="00800749"/>
    <w:rsid w:val="00800F65"/>
    <w:rsid w:val="008023B2"/>
    <w:rsid w:val="00802463"/>
    <w:rsid w:val="00802ABA"/>
    <w:rsid w:val="00804377"/>
    <w:rsid w:val="00804D26"/>
    <w:rsid w:val="00804FC1"/>
    <w:rsid w:val="00805413"/>
    <w:rsid w:val="00806DEF"/>
    <w:rsid w:val="00807134"/>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273B"/>
    <w:rsid w:val="008C29EB"/>
    <w:rsid w:val="008C2B73"/>
    <w:rsid w:val="008C2BBB"/>
    <w:rsid w:val="008C48A5"/>
    <w:rsid w:val="008C4AC5"/>
    <w:rsid w:val="008C4DE0"/>
    <w:rsid w:val="008C5CB8"/>
    <w:rsid w:val="008C6596"/>
    <w:rsid w:val="008C6AAD"/>
    <w:rsid w:val="008C7762"/>
    <w:rsid w:val="008D0016"/>
    <w:rsid w:val="008D0EC7"/>
    <w:rsid w:val="008D1763"/>
    <w:rsid w:val="008D1FC9"/>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4689"/>
    <w:rsid w:val="009656F8"/>
    <w:rsid w:val="00966577"/>
    <w:rsid w:val="00966B91"/>
    <w:rsid w:val="0096787E"/>
    <w:rsid w:val="00967969"/>
    <w:rsid w:val="009725D5"/>
    <w:rsid w:val="009745EF"/>
    <w:rsid w:val="00976B10"/>
    <w:rsid w:val="00976BBC"/>
    <w:rsid w:val="00977E65"/>
    <w:rsid w:val="009805C7"/>
    <w:rsid w:val="00982307"/>
    <w:rsid w:val="00982389"/>
    <w:rsid w:val="00983840"/>
    <w:rsid w:val="009840DE"/>
    <w:rsid w:val="00985AE6"/>
    <w:rsid w:val="009875D1"/>
    <w:rsid w:val="0098771D"/>
    <w:rsid w:val="00990A93"/>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7F56"/>
    <w:rsid w:val="009D1B56"/>
    <w:rsid w:val="009D1F59"/>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6C"/>
    <w:rsid w:val="00A1309D"/>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A80"/>
    <w:rsid w:val="00AC6560"/>
    <w:rsid w:val="00AC7F5E"/>
    <w:rsid w:val="00AD0487"/>
    <w:rsid w:val="00AD12FE"/>
    <w:rsid w:val="00AD1F87"/>
    <w:rsid w:val="00AD38F7"/>
    <w:rsid w:val="00AD39E8"/>
    <w:rsid w:val="00AD4F42"/>
    <w:rsid w:val="00AD5A8F"/>
    <w:rsid w:val="00AD66B0"/>
    <w:rsid w:val="00AD7204"/>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999"/>
    <w:rsid w:val="00AF7CA9"/>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7F1"/>
    <w:rsid w:val="00B45F51"/>
    <w:rsid w:val="00B4782D"/>
    <w:rsid w:val="00B5018E"/>
    <w:rsid w:val="00B51246"/>
    <w:rsid w:val="00B51397"/>
    <w:rsid w:val="00B51CA5"/>
    <w:rsid w:val="00B52173"/>
    <w:rsid w:val="00B52659"/>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0A1"/>
    <w:rsid w:val="00C01B7F"/>
    <w:rsid w:val="00C03796"/>
    <w:rsid w:val="00C04D2C"/>
    <w:rsid w:val="00C0563B"/>
    <w:rsid w:val="00C0585E"/>
    <w:rsid w:val="00C061F8"/>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8757C"/>
    <w:rsid w:val="00C909FE"/>
    <w:rsid w:val="00C91043"/>
    <w:rsid w:val="00C910D7"/>
    <w:rsid w:val="00C93323"/>
    <w:rsid w:val="00C936EF"/>
    <w:rsid w:val="00C94484"/>
    <w:rsid w:val="00C9504D"/>
    <w:rsid w:val="00CA02BE"/>
    <w:rsid w:val="00CA02F5"/>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453B"/>
    <w:rsid w:val="00D058BF"/>
    <w:rsid w:val="00D069EA"/>
    <w:rsid w:val="00D07B8C"/>
    <w:rsid w:val="00D10513"/>
    <w:rsid w:val="00D1184E"/>
    <w:rsid w:val="00D12B74"/>
    <w:rsid w:val="00D12FF3"/>
    <w:rsid w:val="00D137AC"/>
    <w:rsid w:val="00D15213"/>
    <w:rsid w:val="00D15468"/>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5597"/>
    <w:rsid w:val="00F664CF"/>
    <w:rsid w:val="00F669EA"/>
    <w:rsid w:val="00F66A08"/>
    <w:rsid w:val="00F7007C"/>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110</Words>
  <Characters>609</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2021-05-05T13:15:00Z</dcterms:created>
  <dcterms:modified xsi:type="dcterms:W3CDTF">2021-05-05T13:15:00Z</dcterms:modified>
</cp:coreProperties>
</file>