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C28" w:rsidRPr="00287C28" w:rsidRDefault="00287C28" w:rsidP="00287C28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287C2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قانـون عدد 42 لسنة 2018 </w:t>
      </w:r>
      <w:bookmarkEnd w:id="0"/>
      <w:r w:rsidRPr="00287C2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11 </w:t>
      </w:r>
      <w:proofErr w:type="spellStart"/>
      <w:r w:rsidRPr="00287C28">
        <w:rPr>
          <w:rFonts w:asciiTheme="majorBidi" w:hAnsiTheme="majorBidi" w:cstheme="majorBidi"/>
          <w:b/>
          <w:bCs/>
          <w:sz w:val="28"/>
          <w:szCs w:val="28"/>
          <w:rtl/>
        </w:rPr>
        <w:t>جويلية</w:t>
      </w:r>
      <w:proofErr w:type="spellEnd"/>
      <w:r w:rsidRPr="00287C2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2018 يتعلق بالموافقة على اتفاقية القرض المبرمة بتاريخ 28 فيفري 2018 بين حكومة الجمهورية التونسية والصندوق العربي للإنماء الاقتصادي والاجتماعي للمساهمة في تمويل مشروع دعم التعليم الابتدائي</w:t>
      </w:r>
      <w:r w:rsidRPr="00287C28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287C28" w:rsidRDefault="00287C28" w:rsidP="00287C28">
      <w:pPr>
        <w:bidi/>
        <w:rPr>
          <w:rFonts w:asciiTheme="majorBidi" w:hAnsiTheme="majorBidi" w:cstheme="majorBidi"/>
          <w:sz w:val="28"/>
          <w:szCs w:val="28"/>
        </w:rPr>
      </w:pPr>
      <w:r w:rsidRPr="00287C28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287C28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287C28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287C28">
        <w:rPr>
          <w:rFonts w:asciiTheme="majorBidi" w:hAnsiTheme="majorBidi" w:cstheme="majorBidi"/>
          <w:sz w:val="28"/>
          <w:szCs w:val="28"/>
        </w:rPr>
        <w:br/>
      </w:r>
      <w:r w:rsidRPr="00287C28">
        <w:rPr>
          <w:rFonts w:asciiTheme="majorBidi" w:hAnsiTheme="majorBidi" w:cstheme="majorBidi"/>
          <w:sz w:val="28"/>
          <w:szCs w:val="28"/>
        </w:rPr>
        <w:br/>
      </w:r>
      <w:r w:rsidRPr="00287C28">
        <w:rPr>
          <w:rFonts w:asciiTheme="majorBidi" w:hAnsiTheme="majorBidi" w:cstheme="majorBidi"/>
          <w:sz w:val="28"/>
          <w:szCs w:val="28"/>
          <w:rtl/>
        </w:rPr>
        <w:t>وبعد موافقة مجلس نواب الشعب،</w:t>
      </w:r>
      <w:r w:rsidRPr="00287C28">
        <w:rPr>
          <w:rFonts w:asciiTheme="majorBidi" w:hAnsiTheme="majorBidi" w:cstheme="majorBidi"/>
          <w:sz w:val="28"/>
          <w:szCs w:val="28"/>
        </w:rPr>
        <w:br/>
      </w:r>
      <w:r w:rsidRPr="00287C28">
        <w:rPr>
          <w:rFonts w:asciiTheme="majorBidi" w:hAnsiTheme="majorBidi" w:cstheme="majorBidi"/>
          <w:sz w:val="28"/>
          <w:szCs w:val="28"/>
        </w:rPr>
        <w:br/>
      </w:r>
      <w:r w:rsidRPr="00287C28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نصّه</w:t>
      </w:r>
      <w:r w:rsidRPr="00287C28">
        <w:rPr>
          <w:rFonts w:asciiTheme="majorBidi" w:hAnsiTheme="majorBidi" w:cstheme="majorBidi"/>
          <w:sz w:val="28"/>
          <w:szCs w:val="28"/>
        </w:rPr>
        <w:t>:</w:t>
      </w:r>
      <w:r w:rsidRPr="00287C28">
        <w:rPr>
          <w:rFonts w:asciiTheme="majorBidi" w:hAnsiTheme="majorBidi" w:cstheme="majorBidi"/>
          <w:sz w:val="28"/>
          <w:szCs w:val="28"/>
        </w:rPr>
        <w:br/>
      </w:r>
    </w:p>
    <w:p w:rsidR="00287C28" w:rsidRDefault="00287C28" w:rsidP="00287C2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87C28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287C28">
        <w:rPr>
          <w:rFonts w:asciiTheme="majorBidi" w:hAnsiTheme="majorBidi" w:cstheme="majorBidi"/>
          <w:b/>
          <w:bCs/>
          <w:sz w:val="28"/>
          <w:szCs w:val="28"/>
          <w:rtl/>
        </w:rPr>
        <w:t>فصل</w:t>
      </w:r>
      <w:proofErr w:type="gramEnd"/>
      <w:r w:rsidRPr="00287C2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وحيد</w:t>
      </w:r>
      <w:r w:rsidRPr="00287C28">
        <w:rPr>
          <w:rFonts w:asciiTheme="majorBidi" w:hAnsiTheme="majorBidi" w:cstheme="majorBidi"/>
          <w:sz w:val="28"/>
          <w:szCs w:val="28"/>
          <w:rtl/>
        </w:rPr>
        <w:t xml:space="preserve"> ـ تمّت الموافقة على اتفاقية القرض، الملحقة بهذا القانون، والمبرمة بتونس بتاريخ 28 فيفري 2018 بين حكومة الجمهورية التونسية والصندوق العربي للإنماء الاقتصادي والاجتماعي بمبلغ قدره خمسون مليون (50.000.000) </w:t>
      </w:r>
      <w:proofErr w:type="gramStart"/>
      <w:r w:rsidRPr="00287C28">
        <w:rPr>
          <w:rFonts w:asciiTheme="majorBidi" w:hAnsiTheme="majorBidi" w:cstheme="majorBidi"/>
          <w:sz w:val="28"/>
          <w:szCs w:val="28"/>
          <w:rtl/>
        </w:rPr>
        <w:t>دينار</w:t>
      </w:r>
      <w:proofErr w:type="gramEnd"/>
      <w:r w:rsidRPr="00287C28">
        <w:rPr>
          <w:rFonts w:asciiTheme="majorBidi" w:hAnsiTheme="majorBidi" w:cstheme="majorBidi"/>
          <w:sz w:val="28"/>
          <w:szCs w:val="28"/>
          <w:rtl/>
        </w:rPr>
        <w:t xml:space="preserve"> كويتي، للمساهمة في تمويل مشروع دعم التعليم الابتدائي</w:t>
      </w:r>
      <w:r w:rsidRPr="00287C28">
        <w:rPr>
          <w:rFonts w:asciiTheme="majorBidi" w:hAnsiTheme="majorBidi" w:cstheme="majorBidi"/>
          <w:sz w:val="28"/>
          <w:szCs w:val="28"/>
        </w:rPr>
        <w:t>.</w:t>
      </w:r>
    </w:p>
    <w:p w:rsidR="00287C28" w:rsidRDefault="00287C28" w:rsidP="00287C28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287C28">
        <w:rPr>
          <w:rFonts w:asciiTheme="majorBidi" w:hAnsiTheme="majorBidi" w:cstheme="majorBidi"/>
          <w:sz w:val="28"/>
          <w:szCs w:val="28"/>
        </w:rPr>
        <w:br/>
      </w:r>
    </w:p>
    <w:p w:rsidR="00F80289" w:rsidRPr="00287C28" w:rsidRDefault="00287C28" w:rsidP="00287C28">
      <w:pPr>
        <w:bidi/>
        <w:rPr>
          <w:rFonts w:asciiTheme="majorBidi" w:hAnsiTheme="majorBidi" w:cstheme="majorBidi"/>
          <w:sz w:val="28"/>
          <w:szCs w:val="28"/>
        </w:rPr>
      </w:pPr>
      <w:r w:rsidRPr="00287C28">
        <w:rPr>
          <w:rFonts w:asciiTheme="majorBidi" w:hAnsiTheme="majorBidi" w:cstheme="majorBidi"/>
          <w:sz w:val="28"/>
          <w:szCs w:val="28"/>
        </w:rPr>
        <w:br/>
      </w:r>
      <w:r w:rsidRPr="00287C28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وينفّذ كقانون من قوانين الدولة</w:t>
      </w:r>
      <w:r w:rsidRPr="00287C28">
        <w:rPr>
          <w:rFonts w:asciiTheme="majorBidi" w:hAnsiTheme="majorBidi" w:cstheme="majorBidi"/>
          <w:sz w:val="28"/>
          <w:szCs w:val="28"/>
        </w:rPr>
        <w:t>.</w:t>
      </w:r>
      <w:r w:rsidRPr="00287C28">
        <w:rPr>
          <w:rFonts w:asciiTheme="majorBidi" w:hAnsiTheme="majorBidi" w:cstheme="majorBidi"/>
          <w:sz w:val="28"/>
          <w:szCs w:val="28"/>
        </w:rPr>
        <w:br/>
      </w:r>
      <w:r w:rsidRPr="00287C28">
        <w:rPr>
          <w:rFonts w:asciiTheme="majorBidi" w:hAnsiTheme="majorBidi" w:cstheme="majorBidi"/>
          <w:sz w:val="28"/>
          <w:szCs w:val="28"/>
        </w:rPr>
        <w:br/>
      </w:r>
      <w:r w:rsidRPr="00287C28">
        <w:rPr>
          <w:rFonts w:asciiTheme="majorBidi" w:hAnsiTheme="majorBidi" w:cstheme="majorBidi"/>
          <w:sz w:val="28"/>
          <w:szCs w:val="28"/>
          <w:rtl/>
        </w:rPr>
        <w:t xml:space="preserve">تونس في 11 </w:t>
      </w:r>
      <w:proofErr w:type="spellStart"/>
      <w:r w:rsidRPr="00287C28">
        <w:rPr>
          <w:rFonts w:asciiTheme="majorBidi" w:hAnsiTheme="majorBidi" w:cstheme="majorBidi"/>
          <w:sz w:val="28"/>
          <w:szCs w:val="28"/>
          <w:rtl/>
        </w:rPr>
        <w:t>جويلية</w:t>
      </w:r>
      <w:proofErr w:type="spellEnd"/>
      <w:r w:rsidRPr="00287C28">
        <w:rPr>
          <w:rFonts w:asciiTheme="majorBidi" w:hAnsiTheme="majorBidi" w:cstheme="majorBidi"/>
          <w:sz w:val="28"/>
          <w:szCs w:val="28"/>
          <w:rtl/>
        </w:rPr>
        <w:t xml:space="preserve"> 2018</w:t>
      </w:r>
      <w:r w:rsidRPr="00287C28">
        <w:rPr>
          <w:rFonts w:asciiTheme="majorBidi" w:hAnsiTheme="majorBidi" w:cstheme="majorBidi"/>
          <w:sz w:val="28"/>
          <w:szCs w:val="28"/>
        </w:rPr>
        <w:t>.</w:t>
      </w:r>
      <w:r w:rsidRPr="00287C28">
        <w:rPr>
          <w:rFonts w:asciiTheme="majorBidi" w:hAnsiTheme="majorBidi" w:cstheme="majorBidi"/>
          <w:sz w:val="28"/>
          <w:szCs w:val="28"/>
        </w:rPr>
        <w:br/>
      </w:r>
      <w:r w:rsidRPr="00287C28">
        <w:rPr>
          <w:rFonts w:asciiTheme="majorBidi" w:hAnsiTheme="majorBidi" w:cstheme="majorBidi"/>
          <w:sz w:val="28"/>
          <w:szCs w:val="28"/>
        </w:rPr>
        <w:br/>
      </w:r>
      <w:r w:rsidRPr="00287C28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287C28">
        <w:rPr>
          <w:rFonts w:asciiTheme="majorBidi" w:hAnsiTheme="majorBidi" w:cstheme="majorBidi"/>
          <w:sz w:val="28"/>
          <w:szCs w:val="28"/>
        </w:rPr>
        <w:br/>
      </w:r>
      <w:r w:rsidRPr="00287C28">
        <w:rPr>
          <w:rFonts w:asciiTheme="majorBidi" w:hAnsiTheme="majorBidi" w:cstheme="majorBidi"/>
          <w:sz w:val="28"/>
          <w:szCs w:val="28"/>
        </w:rPr>
        <w:br/>
      </w:r>
      <w:r w:rsidRPr="00287C28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F80289" w:rsidRPr="00287C28" w:rsidSect="00F802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C28"/>
    <w:rsid w:val="000043B3"/>
    <w:rsid w:val="00023AAA"/>
    <w:rsid w:val="00025699"/>
    <w:rsid w:val="000D17F5"/>
    <w:rsid w:val="000F544E"/>
    <w:rsid w:val="00146606"/>
    <w:rsid w:val="0016612E"/>
    <w:rsid w:val="001E43EA"/>
    <w:rsid w:val="002510BE"/>
    <w:rsid w:val="00271C02"/>
    <w:rsid w:val="00281656"/>
    <w:rsid w:val="00287C28"/>
    <w:rsid w:val="002C4509"/>
    <w:rsid w:val="002F02A3"/>
    <w:rsid w:val="00335E49"/>
    <w:rsid w:val="0038629D"/>
    <w:rsid w:val="003C17CF"/>
    <w:rsid w:val="003F1A5F"/>
    <w:rsid w:val="004520E4"/>
    <w:rsid w:val="004D07C8"/>
    <w:rsid w:val="004F0966"/>
    <w:rsid w:val="005129B2"/>
    <w:rsid w:val="0066582A"/>
    <w:rsid w:val="006F2CA6"/>
    <w:rsid w:val="0071559D"/>
    <w:rsid w:val="007269ED"/>
    <w:rsid w:val="00731F38"/>
    <w:rsid w:val="00775E61"/>
    <w:rsid w:val="007F1627"/>
    <w:rsid w:val="007F5124"/>
    <w:rsid w:val="008143FC"/>
    <w:rsid w:val="00834F07"/>
    <w:rsid w:val="008365C4"/>
    <w:rsid w:val="008A545C"/>
    <w:rsid w:val="008B6D83"/>
    <w:rsid w:val="00925E72"/>
    <w:rsid w:val="009408BF"/>
    <w:rsid w:val="009D07AB"/>
    <w:rsid w:val="009E5A8D"/>
    <w:rsid w:val="009E5E6B"/>
    <w:rsid w:val="00A34173"/>
    <w:rsid w:val="00A538C1"/>
    <w:rsid w:val="00B76856"/>
    <w:rsid w:val="00B867C9"/>
    <w:rsid w:val="00BB5D28"/>
    <w:rsid w:val="00C20CA4"/>
    <w:rsid w:val="00C45AE7"/>
    <w:rsid w:val="00C55462"/>
    <w:rsid w:val="00C60CA2"/>
    <w:rsid w:val="00C638C9"/>
    <w:rsid w:val="00D13B5E"/>
    <w:rsid w:val="00D45BB9"/>
    <w:rsid w:val="00DD5CAE"/>
    <w:rsid w:val="00DE2A37"/>
    <w:rsid w:val="00E23A03"/>
    <w:rsid w:val="00E83F77"/>
    <w:rsid w:val="00F2732E"/>
    <w:rsid w:val="00F80289"/>
    <w:rsid w:val="00F84218"/>
    <w:rsid w:val="00F86F44"/>
    <w:rsid w:val="00FC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2021-05-06T10:48:00Z</dcterms:created>
  <dcterms:modified xsi:type="dcterms:W3CDTF">2021-05-06T10:48:00Z</dcterms:modified>
</cp:coreProperties>
</file>