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4F1D" w:rsidRPr="00D74F1D" w:rsidRDefault="00CC2CC7" w:rsidP="00D74F1D">
      <w:pPr>
        <w:bidi/>
        <w:jc w:val="both"/>
        <w:rPr>
          <w:rFonts w:asciiTheme="majorBidi" w:hAnsiTheme="majorBidi" w:cstheme="majorBidi"/>
          <w:b/>
          <w:bCs/>
          <w:sz w:val="28"/>
          <w:szCs w:val="28"/>
        </w:rPr>
      </w:pPr>
      <w:r w:rsidRPr="00D74F1D">
        <w:rPr>
          <w:rFonts w:asciiTheme="majorBidi" w:hAnsiTheme="majorBidi" w:cstheme="majorBidi"/>
          <w:b/>
          <w:bCs/>
          <w:sz w:val="28"/>
          <w:szCs w:val="28"/>
          <w:rtl/>
        </w:rPr>
        <w:t>قانون عدد 28 لسنة 2019 مؤرخ في 18 مارس 2019 يتعلق بالموافقة على اتفاق القرض المبرم بتاريخ 21 ديسمبر 2017 بين الجمهورية التونسية والبنك الاوروبي لإعادة التعمير والتنمية للمساهمة في تمويل مشروع تأهيل الخط الحديدي 6 ومضاعفة وكهربة الجزء الرابط بين المكنين والمهدية من الخط الحديدي 22</w:t>
      </w:r>
      <w:r w:rsidR="00D74F1D" w:rsidRPr="00D74F1D">
        <w:rPr>
          <w:rFonts w:asciiTheme="majorBidi" w:hAnsiTheme="majorBidi" w:cstheme="majorBidi"/>
          <w:b/>
          <w:bCs/>
          <w:sz w:val="28"/>
          <w:szCs w:val="28"/>
        </w:rPr>
        <w:t>.</w:t>
      </w:r>
    </w:p>
    <w:p w:rsidR="00D74F1D" w:rsidRDefault="00CC2CC7" w:rsidP="00D74F1D">
      <w:pPr>
        <w:bidi/>
        <w:rPr>
          <w:rFonts w:asciiTheme="majorBidi" w:hAnsiTheme="majorBidi" w:cstheme="majorBidi"/>
          <w:sz w:val="28"/>
          <w:szCs w:val="28"/>
        </w:rPr>
      </w:pPr>
      <w:r w:rsidRPr="00D74F1D">
        <w:rPr>
          <w:rFonts w:asciiTheme="majorBidi" w:hAnsiTheme="majorBidi" w:cstheme="majorBidi"/>
          <w:sz w:val="28"/>
          <w:szCs w:val="28"/>
        </w:rPr>
        <w:br/>
      </w:r>
      <w:r w:rsidRPr="00D74F1D">
        <w:rPr>
          <w:rFonts w:asciiTheme="majorBidi" w:hAnsiTheme="majorBidi" w:cstheme="majorBidi"/>
          <w:sz w:val="28"/>
          <w:szCs w:val="28"/>
        </w:rPr>
        <w:br/>
      </w:r>
      <w:proofErr w:type="gramStart"/>
      <w:r w:rsidRPr="00D74F1D">
        <w:rPr>
          <w:rFonts w:asciiTheme="majorBidi" w:hAnsiTheme="majorBidi" w:cstheme="majorBidi"/>
          <w:sz w:val="28"/>
          <w:szCs w:val="28"/>
          <w:rtl/>
        </w:rPr>
        <w:t>باسم</w:t>
      </w:r>
      <w:proofErr w:type="gramEnd"/>
      <w:r w:rsidRPr="00D74F1D">
        <w:rPr>
          <w:rFonts w:asciiTheme="majorBidi" w:hAnsiTheme="majorBidi" w:cstheme="majorBidi"/>
          <w:sz w:val="28"/>
          <w:szCs w:val="28"/>
          <w:rtl/>
        </w:rPr>
        <w:t xml:space="preserve"> الشعب، </w:t>
      </w:r>
      <w:r w:rsidRPr="00D74F1D">
        <w:rPr>
          <w:rFonts w:asciiTheme="majorBidi" w:hAnsiTheme="majorBidi" w:cstheme="majorBidi"/>
          <w:sz w:val="28"/>
          <w:szCs w:val="28"/>
        </w:rPr>
        <w:br/>
      </w:r>
      <w:r w:rsidRPr="00D74F1D">
        <w:rPr>
          <w:rFonts w:asciiTheme="majorBidi" w:hAnsiTheme="majorBidi" w:cstheme="majorBidi"/>
          <w:sz w:val="28"/>
          <w:szCs w:val="28"/>
        </w:rPr>
        <w:br/>
      </w:r>
      <w:r w:rsidRPr="00D74F1D">
        <w:rPr>
          <w:rFonts w:asciiTheme="majorBidi" w:hAnsiTheme="majorBidi" w:cstheme="majorBidi"/>
          <w:sz w:val="28"/>
          <w:szCs w:val="28"/>
          <w:rtl/>
        </w:rPr>
        <w:t>وبعد موافقة مجلس نواب الشعب</w:t>
      </w:r>
      <w:r w:rsidRPr="00D74F1D">
        <w:rPr>
          <w:rFonts w:asciiTheme="majorBidi" w:hAnsiTheme="majorBidi" w:cstheme="majorBidi"/>
          <w:sz w:val="28"/>
          <w:szCs w:val="28"/>
        </w:rPr>
        <w:t>.</w:t>
      </w:r>
      <w:r w:rsidRPr="00D74F1D">
        <w:rPr>
          <w:rFonts w:asciiTheme="majorBidi" w:hAnsiTheme="majorBidi" w:cstheme="majorBidi"/>
          <w:sz w:val="28"/>
          <w:szCs w:val="28"/>
        </w:rPr>
        <w:br/>
      </w:r>
      <w:r w:rsidRPr="00D74F1D">
        <w:rPr>
          <w:rFonts w:asciiTheme="majorBidi" w:hAnsiTheme="majorBidi" w:cstheme="majorBidi"/>
          <w:sz w:val="28"/>
          <w:szCs w:val="28"/>
        </w:rPr>
        <w:br/>
      </w:r>
      <w:r w:rsidRPr="00D74F1D">
        <w:rPr>
          <w:rFonts w:asciiTheme="majorBidi" w:hAnsiTheme="majorBidi" w:cstheme="majorBidi"/>
          <w:sz w:val="28"/>
          <w:szCs w:val="28"/>
          <w:rtl/>
        </w:rPr>
        <w:t>يصدر رئيس الجمهورية القانون الآتي نصه</w:t>
      </w:r>
      <w:r w:rsidRPr="00D74F1D">
        <w:rPr>
          <w:rFonts w:asciiTheme="majorBidi" w:hAnsiTheme="majorBidi" w:cstheme="majorBidi"/>
          <w:sz w:val="28"/>
          <w:szCs w:val="28"/>
        </w:rPr>
        <w:t>:</w:t>
      </w:r>
      <w:r w:rsidRPr="00D74F1D">
        <w:rPr>
          <w:rFonts w:asciiTheme="majorBidi" w:hAnsiTheme="majorBidi" w:cstheme="majorBidi"/>
          <w:sz w:val="28"/>
          <w:szCs w:val="28"/>
        </w:rPr>
        <w:br/>
      </w:r>
      <w:bookmarkStart w:id="0" w:name="_GoBack"/>
      <w:bookmarkEnd w:id="0"/>
    </w:p>
    <w:p w:rsidR="00D74F1D" w:rsidRDefault="00CC2CC7" w:rsidP="00D74F1D">
      <w:pPr>
        <w:bidi/>
        <w:jc w:val="both"/>
        <w:rPr>
          <w:rFonts w:asciiTheme="majorBidi" w:hAnsiTheme="majorBidi" w:cstheme="majorBidi"/>
          <w:sz w:val="28"/>
          <w:szCs w:val="28"/>
        </w:rPr>
      </w:pPr>
      <w:r w:rsidRPr="00D74F1D">
        <w:rPr>
          <w:rFonts w:asciiTheme="majorBidi" w:hAnsiTheme="majorBidi" w:cstheme="majorBidi"/>
          <w:sz w:val="28"/>
          <w:szCs w:val="28"/>
        </w:rPr>
        <w:br/>
      </w:r>
      <w:r w:rsidRPr="00D74F1D">
        <w:rPr>
          <w:rFonts w:asciiTheme="majorBidi" w:hAnsiTheme="majorBidi" w:cstheme="majorBidi"/>
          <w:b/>
          <w:bCs/>
          <w:sz w:val="28"/>
          <w:szCs w:val="28"/>
          <w:rtl/>
        </w:rPr>
        <w:t>فصل وحيد</w:t>
      </w:r>
      <w:r w:rsidRPr="00D74F1D">
        <w:rPr>
          <w:rFonts w:asciiTheme="majorBidi" w:hAnsiTheme="majorBidi" w:cstheme="majorBidi"/>
          <w:sz w:val="28"/>
          <w:szCs w:val="28"/>
          <w:rtl/>
        </w:rPr>
        <w:t xml:space="preserve"> ـ تمت الموافقة على اتفاق القرض الملحق بهذا القانون والمبرم بتونس بتاريخ 21 ديسمبر 2017 بين الجمهورية التونسية والبنك الاوروبي لإعادة التعمير والتنمية بمبلغ قدره مائة وستون مليون (160.000.000) أورو للمساهمة في تمويل مشروع تأهيل الخط الحديدي 6 ومضاعفة وكهربة الجزء الرابط بين المكنين والمهدية من الخط الحديدي 22</w:t>
      </w:r>
      <w:r w:rsidR="00D74F1D">
        <w:rPr>
          <w:rFonts w:asciiTheme="majorBidi" w:hAnsiTheme="majorBidi" w:cstheme="majorBidi"/>
          <w:sz w:val="28"/>
          <w:szCs w:val="28"/>
        </w:rPr>
        <w:t>.</w:t>
      </w:r>
    </w:p>
    <w:p w:rsidR="00D74F1D" w:rsidRDefault="00CC2CC7" w:rsidP="00D74F1D">
      <w:pPr>
        <w:bidi/>
        <w:jc w:val="both"/>
        <w:rPr>
          <w:rFonts w:asciiTheme="majorBidi" w:hAnsiTheme="majorBidi" w:cstheme="majorBidi"/>
          <w:sz w:val="28"/>
          <w:szCs w:val="28"/>
        </w:rPr>
      </w:pPr>
      <w:r w:rsidRPr="00D74F1D">
        <w:rPr>
          <w:rFonts w:asciiTheme="majorBidi" w:hAnsiTheme="majorBidi" w:cstheme="majorBidi"/>
          <w:sz w:val="28"/>
          <w:szCs w:val="28"/>
        </w:rPr>
        <w:br/>
      </w:r>
    </w:p>
    <w:p w:rsidR="00183C11" w:rsidRDefault="00CC2CC7" w:rsidP="00D74F1D">
      <w:pPr>
        <w:bidi/>
      </w:pPr>
      <w:r w:rsidRPr="00D74F1D">
        <w:rPr>
          <w:rFonts w:asciiTheme="majorBidi" w:hAnsiTheme="majorBidi" w:cstheme="majorBidi"/>
          <w:sz w:val="28"/>
          <w:szCs w:val="28"/>
        </w:rPr>
        <w:br/>
      </w:r>
      <w:r w:rsidRPr="00D74F1D">
        <w:rPr>
          <w:rFonts w:asciiTheme="majorBidi" w:hAnsiTheme="majorBidi" w:cstheme="majorBidi"/>
          <w:sz w:val="28"/>
          <w:szCs w:val="28"/>
          <w:rtl/>
        </w:rPr>
        <w:t>ينشر هذا القانون بالرائد الرسمي للجمهورية التونسية وينفذ كقانون من قوانين الدولة</w:t>
      </w:r>
      <w:r w:rsidRPr="00D74F1D">
        <w:rPr>
          <w:rFonts w:asciiTheme="majorBidi" w:hAnsiTheme="majorBidi" w:cstheme="majorBidi"/>
          <w:sz w:val="28"/>
          <w:szCs w:val="28"/>
        </w:rPr>
        <w:t>.</w:t>
      </w:r>
      <w:r w:rsidRPr="00D74F1D">
        <w:rPr>
          <w:rFonts w:asciiTheme="majorBidi" w:hAnsiTheme="majorBidi" w:cstheme="majorBidi"/>
          <w:sz w:val="28"/>
          <w:szCs w:val="28"/>
        </w:rPr>
        <w:br/>
      </w:r>
      <w:r w:rsidRPr="00D74F1D">
        <w:rPr>
          <w:rFonts w:asciiTheme="majorBidi" w:hAnsiTheme="majorBidi" w:cstheme="majorBidi"/>
          <w:sz w:val="28"/>
          <w:szCs w:val="28"/>
        </w:rPr>
        <w:br/>
      </w:r>
      <w:r w:rsidRPr="00D74F1D">
        <w:rPr>
          <w:rFonts w:asciiTheme="majorBidi" w:hAnsiTheme="majorBidi" w:cstheme="majorBidi"/>
          <w:sz w:val="28"/>
          <w:szCs w:val="28"/>
          <w:rtl/>
        </w:rPr>
        <w:t>تونس في 18 مارس 2019</w:t>
      </w:r>
      <w:r w:rsidRPr="00D74F1D">
        <w:rPr>
          <w:rFonts w:asciiTheme="majorBidi" w:hAnsiTheme="majorBidi" w:cstheme="majorBidi"/>
          <w:sz w:val="28"/>
          <w:szCs w:val="28"/>
        </w:rPr>
        <w:t>.</w:t>
      </w:r>
      <w:r w:rsidRPr="00D74F1D">
        <w:rPr>
          <w:rFonts w:asciiTheme="majorBidi" w:hAnsiTheme="majorBidi" w:cstheme="majorBidi"/>
          <w:sz w:val="28"/>
          <w:szCs w:val="28"/>
        </w:rPr>
        <w:br/>
      </w:r>
      <w:r w:rsidRPr="00D74F1D">
        <w:rPr>
          <w:rFonts w:asciiTheme="majorBidi" w:hAnsiTheme="majorBidi" w:cstheme="majorBidi"/>
          <w:sz w:val="28"/>
          <w:szCs w:val="28"/>
        </w:rPr>
        <w:br/>
      </w:r>
      <w:r w:rsidRPr="00D74F1D">
        <w:rPr>
          <w:rFonts w:asciiTheme="majorBidi" w:hAnsiTheme="majorBidi" w:cstheme="majorBidi"/>
          <w:sz w:val="28"/>
          <w:szCs w:val="28"/>
          <w:rtl/>
        </w:rPr>
        <w:t>رئيس الجمهورية</w:t>
      </w:r>
      <w:r w:rsidRPr="00D74F1D">
        <w:rPr>
          <w:rFonts w:asciiTheme="majorBidi" w:hAnsiTheme="majorBidi" w:cstheme="majorBidi"/>
          <w:sz w:val="28"/>
          <w:szCs w:val="28"/>
        </w:rPr>
        <w:br/>
      </w:r>
      <w:r w:rsidRPr="00D74F1D">
        <w:rPr>
          <w:rFonts w:asciiTheme="majorBidi" w:hAnsiTheme="majorBidi" w:cstheme="majorBidi"/>
          <w:sz w:val="28"/>
          <w:szCs w:val="28"/>
        </w:rPr>
        <w:br/>
      </w:r>
      <w:r w:rsidRPr="00D74F1D">
        <w:rPr>
          <w:rFonts w:asciiTheme="majorBidi" w:hAnsiTheme="majorBidi" w:cstheme="majorBidi"/>
          <w:sz w:val="28"/>
          <w:szCs w:val="28"/>
          <w:rtl/>
        </w:rPr>
        <w:t>محمد الباجي قايد السبسي</w:t>
      </w:r>
    </w:p>
    <w:sectPr w:rsidR="00183C11" w:rsidSect="00183C1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2CC7"/>
    <w:rsid w:val="00000AA7"/>
    <w:rsid w:val="0001718B"/>
    <w:rsid w:val="00020CC9"/>
    <w:rsid w:val="00022177"/>
    <w:rsid w:val="00024489"/>
    <w:rsid w:val="00024B11"/>
    <w:rsid w:val="00025F2C"/>
    <w:rsid w:val="00032ED3"/>
    <w:rsid w:val="00033795"/>
    <w:rsid w:val="00033D91"/>
    <w:rsid w:val="00033EE5"/>
    <w:rsid w:val="00034C4C"/>
    <w:rsid w:val="00035041"/>
    <w:rsid w:val="000372CD"/>
    <w:rsid w:val="00044370"/>
    <w:rsid w:val="00047268"/>
    <w:rsid w:val="000520E0"/>
    <w:rsid w:val="00054543"/>
    <w:rsid w:val="000574DC"/>
    <w:rsid w:val="0006043E"/>
    <w:rsid w:val="00061CB5"/>
    <w:rsid w:val="00063308"/>
    <w:rsid w:val="00064117"/>
    <w:rsid w:val="00066DFC"/>
    <w:rsid w:val="00070B1C"/>
    <w:rsid w:val="0008089E"/>
    <w:rsid w:val="0009087D"/>
    <w:rsid w:val="00092A26"/>
    <w:rsid w:val="0009341A"/>
    <w:rsid w:val="0009411F"/>
    <w:rsid w:val="00094823"/>
    <w:rsid w:val="000C0C69"/>
    <w:rsid w:val="000D0163"/>
    <w:rsid w:val="000D082E"/>
    <w:rsid w:val="000D0B46"/>
    <w:rsid w:val="000D1F7A"/>
    <w:rsid w:val="000D320B"/>
    <w:rsid w:val="000D66ED"/>
    <w:rsid w:val="000D7320"/>
    <w:rsid w:val="000E048A"/>
    <w:rsid w:val="000F1AAA"/>
    <w:rsid w:val="000F43C4"/>
    <w:rsid w:val="000F5821"/>
    <w:rsid w:val="000F5E30"/>
    <w:rsid w:val="0010292F"/>
    <w:rsid w:val="00107124"/>
    <w:rsid w:val="001131ED"/>
    <w:rsid w:val="001143F4"/>
    <w:rsid w:val="0011494C"/>
    <w:rsid w:val="00124CF5"/>
    <w:rsid w:val="001260C8"/>
    <w:rsid w:val="00127F9B"/>
    <w:rsid w:val="001331A5"/>
    <w:rsid w:val="00134F4A"/>
    <w:rsid w:val="00135519"/>
    <w:rsid w:val="00136908"/>
    <w:rsid w:val="00136C34"/>
    <w:rsid w:val="001409D7"/>
    <w:rsid w:val="00142B7B"/>
    <w:rsid w:val="00144E73"/>
    <w:rsid w:val="0014664E"/>
    <w:rsid w:val="00146B39"/>
    <w:rsid w:val="001579E2"/>
    <w:rsid w:val="00157AB7"/>
    <w:rsid w:val="001600BA"/>
    <w:rsid w:val="001673A1"/>
    <w:rsid w:val="00167978"/>
    <w:rsid w:val="001710E8"/>
    <w:rsid w:val="001731DF"/>
    <w:rsid w:val="001776BA"/>
    <w:rsid w:val="0018220F"/>
    <w:rsid w:val="00183C11"/>
    <w:rsid w:val="001963A5"/>
    <w:rsid w:val="0019645B"/>
    <w:rsid w:val="00196E64"/>
    <w:rsid w:val="001A10F2"/>
    <w:rsid w:val="001A2208"/>
    <w:rsid w:val="001A36E7"/>
    <w:rsid w:val="001A5E99"/>
    <w:rsid w:val="001A6702"/>
    <w:rsid w:val="001A6C2F"/>
    <w:rsid w:val="001B6103"/>
    <w:rsid w:val="001B644C"/>
    <w:rsid w:val="001B7833"/>
    <w:rsid w:val="001C2463"/>
    <w:rsid w:val="001C3559"/>
    <w:rsid w:val="001C5292"/>
    <w:rsid w:val="001E15CE"/>
    <w:rsid w:val="001F1D54"/>
    <w:rsid w:val="001F3078"/>
    <w:rsid w:val="001F6333"/>
    <w:rsid w:val="001F6E24"/>
    <w:rsid w:val="0020452A"/>
    <w:rsid w:val="002061FF"/>
    <w:rsid w:val="0020672C"/>
    <w:rsid w:val="00207001"/>
    <w:rsid w:val="002070C0"/>
    <w:rsid w:val="00217B19"/>
    <w:rsid w:val="0022008F"/>
    <w:rsid w:val="00223E3A"/>
    <w:rsid w:val="00223F90"/>
    <w:rsid w:val="002272DE"/>
    <w:rsid w:val="00227D57"/>
    <w:rsid w:val="00233872"/>
    <w:rsid w:val="0023455A"/>
    <w:rsid w:val="00237767"/>
    <w:rsid w:val="00241288"/>
    <w:rsid w:val="0024154D"/>
    <w:rsid w:val="0024647F"/>
    <w:rsid w:val="00246F58"/>
    <w:rsid w:val="002526E9"/>
    <w:rsid w:val="002528B0"/>
    <w:rsid w:val="00255B21"/>
    <w:rsid w:val="002570ED"/>
    <w:rsid w:val="00267947"/>
    <w:rsid w:val="002710A7"/>
    <w:rsid w:val="00275162"/>
    <w:rsid w:val="0027545D"/>
    <w:rsid w:val="00280695"/>
    <w:rsid w:val="00282E14"/>
    <w:rsid w:val="00291BEF"/>
    <w:rsid w:val="00295868"/>
    <w:rsid w:val="002A18CF"/>
    <w:rsid w:val="002A2165"/>
    <w:rsid w:val="002A26D2"/>
    <w:rsid w:val="002A3229"/>
    <w:rsid w:val="002A3C2B"/>
    <w:rsid w:val="002A4E1D"/>
    <w:rsid w:val="002B45BC"/>
    <w:rsid w:val="002B4C17"/>
    <w:rsid w:val="002B5EA2"/>
    <w:rsid w:val="002C6CA6"/>
    <w:rsid w:val="002D1D70"/>
    <w:rsid w:val="002D3D87"/>
    <w:rsid w:val="002D7E75"/>
    <w:rsid w:val="002E59C8"/>
    <w:rsid w:val="002E6960"/>
    <w:rsid w:val="002F18A9"/>
    <w:rsid w:val="002F1FB4"/>
    <w:rsid w:val="002F5478"/>
    <w:rsid w:val="002F7D16"/>
    <w:rsid w:val="0030088D"/>
    <w:rsid w:val="003022D8"/>
    <w:rsid w:val="003049F1"/>
    <w:rsid w:val="003055E5"/>
    <w:rsid w:val="003132D1"/>
    <w:rsid w:val="00315461"/>
    <w:rsid w:val="00315D50"/>
    <w:rsid w:val="00316927"/>
    <w:rsid w:val="003216D0"/>
    <w:rsid w:val="00322C94"/>
    <w:rsid w:val="00325B25"/>
    <w:rsid w:val="00330807"/>
    <w:rsid w:val="00332739"/>
    <w:rsid w:val="003367D1"/>
    <w:rsid w:val="00337C30"/>
    <w:rsid w:val="00340904"/>
    <w:rsid w:val="00341962"/>
    <w:rsid w:val="00350499"/>
    <w:rsid w:val="00351F27"/>
    <w:rsid w:val="00353B6F"/>
    <w:rsid w:val="00354C72"/>
    <w:rsid w:val="00357300"/>
    <w:rsid w:val="00360609"/>
    <w:rsid w:val="00360E01"/>
    <w:rsid w:val="00361A91"/>
    <w:rsid w:val="0036252A"/>
    <w:rsid w:val="00362DE4"/>
    <w:rsid w:val="00364D8A"/>
    <w:rsid w:val="00367730"/>
    <w:rsid w:val="00367D9D"/>
    <w:rsid w:val="00370BD3"/>
    <w:rsid w:val="00373606"/>
    <w:rsid w:val="00373F99"/>
    <w:rsid w:val="003741F1"/>
    <w:rsid w:val="003761FC"/>
    <w:rsid w:val="00382B6F"/>
    <w:rsid w:val="003866DF"/>
    <w:rsid w:val="00387AF2"/>
    <w:rsid w:val="00390F52"/>
    <w:rsid w:val="00392B77"/>
    <w:rsid w:val="00396625"/>
    <w:rsid w:val="003A14DE"/>
    <w:rsid w:val="003A211F"/>
    <w:rsid w:val="003A3251"/>
    <w:rsid w:val="003B00DD"/>
    <w:rsid w:val="003B451B"/>
    <w:rsid w:val="003C3526"/>
    <w:rsid w:val="003C52D9"/>
    <w:rsid w:val="003C578A"/>
    <w:rsid w:val="003D0CF7"/>
    <w:rsid w:val="003D257F"/>
    <w:rsid w:val="003D2B4E"/>
    <w:rsid w:val="003D3EB1"/>
    <w:rsid w:val="003D4075"/>
    <w:rsid w:val="003E15F5"/>
    <w:rsid w:val="003E26BF"/>
    <w:rsid w:val="003F03BB"/>
    <w:rsid w:val="003F0D32"/>
    <w:rsid w:val="003F1313"/>
    <w:rsid w:val="003F17E2"/>
    <w:rsid w:val="003F1ED4"/>
    <w:rsid w:val="003F3B2F"/>
    <w:rsid w:val="003F6160"/>
    <w:rsid w:val="00402AA8"/>
    <w:rsid w:val="00403DBB"/>
    <w:rsid w:val="00405369"/>
    <w:rsid w:val="0040571B"/>
    <w:rsid w:val="0041709B"/>
    <w:rsid w:val="00417799"/>
    <w:rsid w:val="00421BB4"/>
    <w:rsid w:val="0042544E"/>
    <w:rsid w:val="0043072D"/>
    <w:rsid w:val="00431F79"/>
    <w:rsid w:val="00437E20"/>
    <w:rsid w:val="00442E4A"/>
    <w:rsid w:val="0044368E"/>
    <w:rsid w:val="004440F9"/>
    <w:rsid w:val="0044426B"/>
    <w:rsid w:val="004464DC"/>
    <w:rsid w:val="004464EB"/>
    <w:rsid w:val="0044676D"/>
    <w:rsid w:val="00453718"/>
    <w:rsid w:val="004546C7"/>
    <w:rsid w:val="00456648"/>
    <w:rsid w:val="00457009"/>
    <w:rsid w:val="00460350"/>
    <w:rsid w:val="004605A8"/>
    <w:rsid w:val="00464944"/>
    <w:rsid w:val="00465250"/>
    <w:rsid w:val="0046540C"/>
    <w:rsid w:val="00466CED"/>
    <w:rsid w:val="004706BB"/>
    <w:rsid w:val="0047561B"/>
    <w:rsid w:val="004841E8"/>
    <w:rsid w:val="00485A86"/>
    <w:rsid w:val="00490B34"/>
    <w:rsid w:val="00490CBD"/>
    <w:rsid w:val="0049218E"/>
    <w:rsid w:val="004935A0"/>
    <w:rsid w:val="0049575A"/>
    <w:rsid w:val="00496E29"/>
    <w:rsid w:val="004A11EC"/>
    <w:rsid w:val="004A1CF8"/>
    <w:rsid w:val="004A34FA"/>
    <w:rsid w:val="004A48D2"/>
    <w:rsid w:val="004A64E3"/>
    <w:rsid w:val="004A71AA"/>
    <w:rsid w:val="004B115A"/>
    <w:rsid w:val="004B5874"/>
    <w:rsid w:val="004C073B"/>
    <w:rsid w:val="004C647A"/>
    <w:rsid w:val="004C6907"/>
    <w:rsid w:val="004D31C7"/>
    <w:rsid w:val="004D6C60"/>
    <w:rsid w:val="004E1C48"/>
    <w:rsid w:val="004E1F80"/>
    <w:rsid w:val="004E25F3"/>
    <w:rsid w:val="004E268C"/>
    <w:rsid w:val="004E2F18"/>
    <w:rsid w:val="004E4844"/>
    <w:rsid w:val="004F07D4"/>
    <w:rsid w:val="004F1F8D"/>
    <w:rsid w:val="004F622C"/>
    <w:rsid w:val="00510C08"/>
    <w:rsid w:val="0051401C"/>
    <w:rsid w:val="00514489"/>
    <w:rsid w:val="005157DE"/>
    <w:rsid w:val="00517B4B"/>
    <w:rsid w:val="005224A0"/>
    <w:rsid w:val="00523222"/>
    <w:rsid w:val="00523C21"/>
    <w:rsid w:val="005251F2"/>
    <w:rsid w:val="00526002"/>
    <w:rsid w:val="0052708C"/>
    <w:rsid w:val="005328CA"/>
    <w:rsid w:val="00535E57"/>
    <w:rsid w:val="0054180E"/>
    <w:rsid w:val="00542024"/>
    <w:rsid w:val="00543184"/>
    <w:rsid w:val="00543C97"/>
    <w:rsid w:val="00544225"/>
    <w:rsid w:val="005452B3"/>
    <w:rsid w:val="005467B5"/>
    <w:rsid w:val="00546A91"/>
    <w:rsid w:val="00546E50"/>
    <w:rsid w:val="00547CD9"/>
    <w:rsid w:val="00552FA4"/>
    <w:rsid w:val="00560B22"/>
    <w:rsid w:val="005627C7"/>
    <w:rsid w:val="005841CE"/>
    <w:rsid w:val="00591E76"/>
    <w:rsid w:val="005920CE"/>
    <w:rsid w:val="00597C8E"/>
    <w:rsid w:val="005A07F5"/>
    <w:rsid w:val="005A43C0"/>
    <w:rsid w:val="005A6F9C"/>
    <w:rsid w:val="005B1321"/>
    <w:rsid w:val="005B22AB"/>
    <w:rsid w:val="005B3ACD"/>
    <w:rsid w:val="005B4AEB"/>
    <w:rsid w:val="005B5747"/>
    <w:rsid w:val="005B577B"/>
    <w:rsid w:val="005B71DA"/>
    <w:rsid w:val="005C0C95"/>
    <w:rsid w:val="005C1245"/>
    <w:rsid w:val="005C1252"/>
    <w:rsid w:val="005C5D71"/>
    <w:rsid w:val="005C64EF"/>
    <w:rsid w:val="005C6BD1"/>
    <w:rsid w:val="005C7EDF"/>
    <w:rsid w:val="005D0424"/>
    <w:rsid w:val="005D2670"/>
    <w:rsid w:val="005E3C64"/>
    <w:rsid w:val="005E4BBF"/>
    <w:rsid w:val="005F2C14"/>
    <w:rsid w:val="005F3965"/>
    <w:rsid w:val="005F4BA1"/>
    <w:rsid w:val="005F78B3"/>
    <w:rsid w:val="0060275B"/>
    <w:rsid w:val="00602B34"/>
    <w:rsid w:val="00605CB5"/>
    <w:rsid w:val="00606954"/>
    <w:rsid w:val="0061336D"/>
    <w:rsid w:val="00615104"/>
    <w:rsid w:val="00621973"/>
    <w:rsid w:val="00622400"/>
    <w:rsid w:val="006276C4"/>
    <w:rsid w:val="00632C0A"/>
    <w:rsid w:val="006459F1"/>
    <w:rsid w:val="00645B86"/>
    <w:rsid w:val="00645BF6"/>
    <w:rsid w:val="00654144"/>
    <w:rsid w:val="006548F4"/>
    <w:rsid w:val="006553CD"/>
    <w:rsid w:val="00657EFE"/>
    <w:rsid w:val="00661D29"/>
    <w:rsid w:val="00670771"/>
    <w:rsid w:val="00671642"/>
    <w:rsid w:val="006729F6"/>
    <w:rsid w:val="006757BC"/>
    <w:rsid w:val="00676D04"/>
    <w:rsid w:val="006772B0"/>
    <w:rsid w:val="006834D1"/>
    <w:rsid w:val="0069133F"/>
    <w:rsid w:val="00692400"/>
    <w:rsid w:val="006950D1"/>
    <w:rsid w:val="006A1629"/>
    <w:rsid w:val="006A6517"/>
    <w:rsid w:val="006B352B"/>
    <w:rsid w:val="006B3E93"/>
    <w:rsid w:val="006B403E"/>
    <w:rsid w:val="006B49B7"/>
    <w:rsid w:val="006D00DE"/>
    <w:rsid w:val="006D022B"/>
    <w:rsid w:val="006D757A"/>
    <w:rsid w:val="006E4386"/>
    <w:rsid w:val="006E74AA"/>
    <w:rsid w:val="006F192F"/>
    <w:rsid w:val="006F2725"/>
    <w:rsid w:val="006F2DC7"/>
    <w:rsid w:val="006F6283"/>
    <w:rsid w:val="006F7199"/>
    <w:rsid w:val="007036D4"/>
    <w:rsid w:val="00717DCF"/>
    <w:rsid w:val="00722517"/>
    <w:rsid w:val="007262CE"/>
    <w:rsid w:val="00726DA0"/>
    <w:rsid w:val="00731053"/>
    <w:rsid w:val="00732096"/>
    <w:rsid w:val="00732CE9"/>
    <w:rsid w:val="00734979"/>
    <w:rsid w:val="00735969"/>
    <w:rsid w:val="00736830"/>
    <w:rsid w:val="00745B2B"/>
    <w:rsid w:val="007470E2"/>
    <w:rsid w:val="0075248C"/>
    <w:rsid w:val="00754EE5"/>
    <w:rsid w:val="00760A68"/>
    <w:rsid w:val="0076148E"/>
    <w:rsid w:val="00761FD6"/>
    <w:rsid w:val="00761FEF"/>
    <w:rsid w:val="0076594A"/>
    <w:rsid w:val="007670D9"/>
    <w:rsid w:val="0077115B"/>
    <w:rsid w:val="0077265D"/>
    <w:rsid w:val="00774A7E"/>
    <w:rsid w:val="00774A93"/>
    <w:rsid w:val="00777CF3"/>
    <w:rsid w:val="007836E0"/>
    <w:rsid w:val="007842E8"/>
    <w:rsid w:val="00787CF3"/>
    <w:rsid w:val="007926D7"/>
    <w:rsid w:val="00793E30"/>
    <w:rsid w:val="0079508B"/>
    <w:rsid w:val="00795A8D"/>
    <w:rsid w:val="007A0772"/>
    <w:rsid w:val="007A3FDF"/>
    <w:rsid w:val="007A499F"/>
    <w:rsid w:val="007A50DB"/>
    <w:rsid w:val="007A5E71"/>
    <w:rsid w:val="007A67D1"/>
    <w:rsid w:val="007B522B"/>
    <w:rsid w:val="007B69D0"/>
    <w:rsid w:val="007C40E1"/>
    <w:rsid w:val="007C58B1"/>
    <w:rsid w:val="007C65E1"/>
    <w:rsid w:val="007D5454"/>
    <w:rsid w:val="007E0962"/>
    <w:rsid w:val="007E1362"/>
    <w:rsid w:val="007E2B07"/>
    <w:rsid w:val="007E3C87"/>
    <w:rsid w:val="007F1A4C"/>
    <w:rsid w:val="007F52A3"/>
    <w:rsid w:val="008117BF"/>
    <w:rsid w:val="00813BFA"/>
    <w:rsid w:val="00813DD9"/>
    <w:rsid w:val="00817F53"/>
    <w:rsid w:val="00821E5C"/>
    <w:rsid w:val="00825E59"/>
    <w:rsid w:val="0083287E"/>
    <w:rsid w:val="008336BD"/>
    <w:rsid w:val="008358AF"/>
    <w:rsid w:val="00840AD9"/>
    <w:rsid w:val="008426C1"/>
    <w:rsid w:val="00844772"/>
    <w:rsid w:val="00844C94"/>
    <w:rsid w:val="0085058B"/>
    <w:rsid w:val="00851E56"/>
    <w:rsid w:val="00853C2C"/>
    <w:rsid w:val="008554D5"/>
    <w:rsid w:val="00860BDE"/>
    <w:rsid w:val="008626EB"/>
    <w:rsid w:val="00865F86"/>
    <w:rsid w:val="00876DB3"/>
    <w:rsid w:val="00881869"/>
    <w:rsid w:val="00885E42"/>
    <w:rsid w:val="008868E8"/>
    <w:rsid w:val="00886F60"/>
    <w:rsid w:val="0088720B"/>
    <w:rsid w:val="00893886"/>
    <w:rsid w:val="0089535F"/>
    <w:rsid w:val="0089737F"/>
    <w:rsid w:val="008A3E01"/>
    <w:rsid w:val="008A7C34"/>
    <w:rsid w:val="008B0A48"/>
    <w:rsid w:val="008B3A9F"/>
    <w:rsid w:val="008B40E8"/>
    <w:rsid w:val="008B4484"/>
    <w:rsid w:val="008B724F"/>
    <w:rsid w:val="008B78C4"/>
    <w:rsid w:val="008C07A6"/>
    <w:rsid w:val="008C276A"/>
    <w:rsid w:val="008C29EA"/>
    <w:rsid w:val="008C3822"/>
    <w:rsid w:val="008C5F3C"/>
    <w:rsid w:val="008D0D2F"/>
    <w:rsid w:val="008D26DA"/>
    <w:rsid w:val="008D2AAE"/>
    <w:rsid w:val="008D46E6"/>
    <w:rsid w:val="008D5231"/>
    <w:rsid w:val="008E06DB"/>
    <w:rsid w:val="008E1E86"/>
    <w:rsid w:val="008E2A43"/>
    <w:rsid w:val="008E788A"/>
    <w:rsid w:val="008F2214"/>
    <w:rsid w:val="008F325A"/>
    <w:rsid w:val="008F4839"/>
    <w:rsid w:val="008F4F33"/>
    <w:rsid w:val="008F726F"/>
    <w:rsid w:val="00901D25"/>
    <w:rsid w:val="009103A8"/>
    <w:rsid w:val="00910DD3"/>
    <w:rsid w:val="00913BE3"/>
    <w:rsid w:val="0091651B"/>
    <w:rsid w:val="00920D3E"/>
    <w:rsid w:val="00922755"/>
    <w:rsid w:val="00925061"/>
    <w:rsid w:val="00932C5A"/>
    <w:rsid w:val="00935674"/>
    <w:rsid w:val="00944CAB"/>
    <w:rsid w:val="00953C45"/>
    <w:rsid w:val="00953EFF"/>
    <w:rsid w:val="0096298C"/>
    <w:rsid w:val="0096790F"/>
    <w:rsid w:val="009703EF"/>
    <w:rsid w:val="00972DC6"/>
    <w:rsid w:val="00976EC8"/>
    <w:rsid w:val="0098071A"/>
    <w:rsid w:val="009816D6"/>
    <w:rsid w:val="0098203E"/>
    <w:rsid w:val="009822BC"/>
    <w:rsid w:val="00984CCB"/>
    <w:rsid w:val="00986E58"/>
    <w:rsid w:val="0099421B"/>
    <w:rsid w:val="009A26AF"/>
    <w:rsid w:val="009A309C"/>
    <w:rsid w:val="009A5E83"/>
    <w:rsid w:val="009B5ACA"/>
    <w:rsid w:val="009C10B3"/>
    <w:rsid w:val="009C2AF1"/>
    <w:rsid w:val="009C7CC9"/>
    <w:rsid w:val="009D0D89"/>
    <w:rsid w:val="009D1CAA"/>
    <w:rsid w:val="009D5B09"/>
    <w:rsid w:val="009D5CC6"/>
    <w:rsid w:val="009D68DD"/>
    <w:rsid w:val="009D71F8"/>
    <w:rsid w:val="009E6799"/>
    <w:rsid w:val="009F361C"/>
    <w:rsid w:val="009F5230"/>
    <w:rsid w:val="009F6A76"/>
    <w:rsid w:val="00A01CA3"/>
    <w:rsid w:val="00A01E4F"/>
    <w:rsid w:val="00A11AD7"/>
    <w:rsid w:val="00A15D9C"/>
    <w:rsid w:val="00A17121"/>
    <w:rsid w:val="00A224A9"/>
    <w:rsid w:val="00A2397F"/>
    <w:rsid w:val="00A25852"/>
    <w:rsid w:val="00A26760"/>
    <w:rsid w:val="00A2697C"/>
    <w:rsid w:val="00A314A9"/>
    <w:rsid w:val="00A32C27"/>
    <w:rsid w:val="00A3307B"/>
    <w:rsid w:val="00A377C2"/>
    <w:rsid w:val="00A419B6"/>
    <w:rsid w:val="00A420CE"/>
    <w:rsid w:val="00A421F0"/>
    <w:rsid w:val="00A431EF"/>
    <w:rsid w:val="00A434B9"/>
    <w:rsid w:val="00A43969"/>
    <w:rsid w:val="00A43C07"/>
    <w:rsid w:val="00A459D3"/>
    <w:rsid w:val="00A47498"/>
    <w:rsid w:val="00A47D8B"/>
    <w:rsid w:val="00A53673"/>
    <w:rsid w:val="00A57920"/>
    <w:rsid w:val="00A64019"/>
    <w:rsid w:val="00A64279"/>
    <w:rsid w:val="00A6461D"/>
    <w:rsid w:val="00A64A82"/>
    <w:rsid w:val="00A657FA"/>
    <w:rsid w:val="00A67B22"/>
    <w:rsid w:val="00A70EF3"/>
    <w:rsid w:val="00A7325A"/>
    <w:rsid w:val="00A75E72"/>
    <w:rsid w:val="00A85201"/>
    <w:rsid w:val="00A86878"/>
    <w:rsid w:val="00A86C24"/>
    <w:rsid w:val="00A8783C"/>
    <w:rsid w:val="00A90DA0"/>
    <w:rsid w:val="00A9134C"/>
    <w:rsid w:val="00A932DD"/>
    <w:rsid w:val="00A9592B"/>
    <w:rsid w:val="00AA3629"/>
    <w:rsid w:val="00AA3C72"/>
    <w:rsid w:val="00AA5559"/>
    <w:rsid w:val="00AA757F"/>
    <w:rsid w:val="00AB07C7"/>
    <w:rsid w:val="00AC13AF"/>
    <w:rsid w:val="00AC4C2A"/>
    <w:rsid w:val="00AC602A"/>
    <w:rsid w:val="00AC6D26"/>
    <w:rsid w:val="00AD0A56"/>
    <w:rsid w:val="00AD4394"/>
    <w:rsid w:val="00AD4EF1"/>
    <w:rsid w:val="00AE0FE9"/>
    <w:rsid w:val="00AE3D88"/>
    <w:rsid w:val="00AE61B1"/>
    <w:rsid w:val="00AF41B3"/>
    <w:rsid w:val="00AF5BB3"/>
    <w:rsid w:val="00AF7C0A"/>
    <w:rsid w:val="00B0058F"/>
    <w:rsid w:val="00B013C9"/>
    <w:rsid w:val="00B04D6D"/>
    <w:rsid w:val="00B231CD"/>
    <w:rsid w:val="00B25E6E"/>
    <w:rsid w:val="00B26848"/>
    <w:rsid w:val="00B36DC4"/>
    <w:rsid w:val="00B40092"/>
    <w:rsid w:val="00B4101C"/>
    <w:rsid w:val="00B41EDC"/>
    <w:rsid w:val="00B44F36"/>
    <w:rsid w:val="00B51A09"/>
    <w:rsid w:val="00B53256"/>
    <w:rsid w:val="00B53C75"/>
    <w:rsid w:val="00B550BC"/>
    <w:rsid w:val="00B561EB"/>
    <w:rsid w:val="00B57156"/>
    <w:rsid w:val="00B6415A"/>
    <w:rsid w:val="00B7317B"/>
    <w:rsid w:val="00B762E4"/>
    <w:rsid w:val="00B83D31"/>
    <w:rsid w:val="00B92274"/>
    <w:rsid w:val="00B92490"/>
    <w:rsid w:val="00B93410"/>
    <w:rsid w:val="00B93D9E"/>
    <w:rsid w:val="00B95C13"/>
    <w:rsid w:val="00B95EA8"/>
    <w:rsid w:val="00BA066B"/>
    <w:rsid w:val="00BA0EF4"/>
    <w:rsid w:val="00BA50F9"/>
    <w:rsid w:val="00BB6F8C"/>
    <w:rsid w:val="00BC1152"/>
    <w:rsid w:val="00BC17BB"/>
    <w:rsid w:val="00BC23BE"/>
    <w:rsid w:val="00BC33C1"/>
    <w:rsid w:val="00BC498B"/>
    <w:rsid w:val="00BC5A15"/>
    <w:rsid w:val="00BC7AA0"/>
    <w:rsid w:val="00BD267E"/>
    <w:rsid w:val="00BD3A15"/>
    <w:rsid w:val="00BD42FC"/>
    <w:rsid w:val="00BD67EE"/>
    <w:rsid w:val="00BE2140"/>
    <w:rsid w:val="00BE2EBF"/>
    <w:rsid w:val="00BE3943"/>
    <w:rsid w:val="00BE4257"/>
    <w:rsid w:val="00BE68D2"/>
    <w:rsid w:val="00BE7739"/>
    <w:rsid w:val="00BF02CC"/>
    <w:rsid w:val="00BF2932"/>
    <w:rsid w:val="00C00FA3"/>
    <w:rsid w:val="00C0148B"/>
    <w:rsid w:val="00C0309D"/>
    <w:rsid w:val="00C120A8"/>
    <w:rsid w:val="00C20A03"/>
    <w:rsid w:val="00C21102"/>
    <w:rsid w:val="00C21C7C"/>
    <w:rsid w:val="00C22B13"/>
    <w:rsid w:val="00C45577"/>
    <w:rsid w:val="00C53113"/>
    <w:rsid w:val="00C5461F"/>
    <w:rsid w:val="00C54AA0"/>
    <w:rsid w:val="00C54C3A"/>
    <w:rsid w:val="00C563A8"/>
    <w:rsid w:val="00C6171C"/>
    <w:rsid w:val="00C634C4"/>
    <w:rsid w:val="00C64AE0"/>
    <w:rsid w:val="00C655CE"/>
    <w:rsid w:val="00C72A01"/>
    <w:rsid w:val="00C72BB3"/>
    <w:rsid w:val="00C72E74"/>
    <w:rsid w:val="00C73D17"/>
    <w:rsid w:val="00C7705B"/>
    <w:rsid w:val="00C804CE"/>
    <w:rsid w:val="00C96106"/>
    <w:rsid w:val="00C96B87"/>
    <w:rsid w:val="00CA4708"/>
    <w:rsid w:val="00CA5E1F"/>
    <w:rsid w:val="00CA72CD"/>
    <w:rsid w:val="00CB0E19"/>
    <w:rsid w:val="00CB5F06"/>
    <w:rsid w:val="00CB6A20"/>
    <w:rsid w:val="00CC2CC7"/>
    <w:rsid w:val="00CC6F37"/>
    <w:rsid w:val="00CD0269"/>
    <w:rsid w:val="00CD206C"/>
    <w:rsid w:val="00CD70C0"/>
    <w:rsid w:val="00CE0AA9"/>
    <w:rsid w:val="00CE7B62"/>
    <w:rsid w:val="00CF11DD"/>
    <w:rsid w:val="00CF2988"/>
    <w:rsid w:val="00D007C4"/>
    <w:rsid w:val="00D02EDB"/>
    <w:rsid w:val="00D07E67"/>
    <w:rsid w:val="00D12871"/>
    <w:rsid w:val="00D163FD"/>
    <w:rsid w:val="00D21785"/>
    <w:rsid w:val="00D23CF7"/>
    <w:rsid w:val="00D2477B"/>
    <w:rsid w:val="00D3063A"/>
    <w:rsid w:val="00D313F0"/>
    <w:rsid w:val="00D324FA"/>
    <w:rsid w:val="00D33ED9"/>
    <w:rsid w:val="00D34D08"/>
    <w:rsid w:val="00D3519B"/>
    <w:rsid w:val="00D36897"/>
    <w:rsid w:val="00D4073A"/>
    <w:rsid w:val="00D40ACC"/>
    <w:rsid w:val="00D40BFD"/>
    <w:rsid w:val="00D417E8"/>
    <w:rsid w:val="00D61BFE"/>
    <w:rsid w:val="00D6362F"/>
    <w:rsid w:val="00D63F1F"/>
    <w:rsid w:val="00D65AB4"/>
    <w:rsid w:val="00D66489"/>
    <w:rsid w:val="00D704EB"/>
    <w:rsid w:val="00D7206D"/>
    <w:rsid w:val="00D72A07"/>
    <w:rsid w:val="00D746A7"/>
    <w:rsid w:val="00D748A1"/>
    <w:rsid w:val="00D74DFA"/>
    <w:rsid w:val="00D74F1D"/>
    <w:rsid w:val="00D82612"/>
    <w:rsid w:val="00D87F66"/>
    <w:rsid w:val="00D92809"/>
    <w:rsid w:val="00DA0E27"/>
    <w:rsid w:val="00DA34B5"/>
    <w:rsid w:val="00DA623B"/>
    <w:rsid w:val="00DA6D40"/>
    <w:rsid w:val="00DB0751"/>
    <w:rsid w:val="00DC2874"/>
    <w:rsid w:val="00DC46AA"/>
    <w:rsid w:val="00DC48F4"/>
    <w:rsid w:val="00DC5813"/>
    <w:rsid w:val="00DE7455"/>
    <w:rsid w:val="00DE761F"/>
    <w:rsid w:val="00DF46A7"/>
    <w:rsid w:val="00DF4819"/>
    <w:rsid w:val="00E04144"/>
    <w:rsid w:val="00E13D06"/>
    <w:rsid w:val="00E149C7"/>
    <w:rsid w:val="00E2652A"/>
    <w:rsid w:val="00E276F9"/>
    <w:rsid w:val="00E31CEB"/>
    <w:rsid w:val="00E32502"/>
    <w:rsid w:val="00E34841"/>
    <w:rsid w:val="00E37AA0"/>
    <w:rsid w:val="00E37DF1"/>
    <w:rsid w:val="00E42F31"/>
    <w:rsid w:val="00E44ACF"/>
    <w:rsid w:val="00E45041"/>
    <w:rsid w:val="00E46A72"/>
    <w:rsid w:val="00E4739F"/>
    <w:rsid w:val="00E57B8F"/>
    <w:rsid w:val="00E61A44"/>
    <w:rsid w:val="00E61D3B"/>
    <w:rsid w:val="00E65DF0"/>
    <w:rsid w:val="00E75806"/>
    <w:rsid w:val="00E77780"/>
    <w:rsid w:val="00E80B4D"/>
    <w:rsid w:val="00E81647"/>
    <w:rsid w:val="00E81BE8"/>
    <w:rsid w:val="00E82E7B"/>
    <w:rsid w:val="00E8381A"/>
    <w:rsid w:val="00E87F2B"/>
    <w:rsid w:val="00E91413"/>
    <w:rsid w:val="00E93481"/>
    <w:rsid w:val="00E94C60"/>
    <w:rsid w:val="00EA2AEC"/>
    <w:rsid w:val="00EA5344"/>
    <w:rsid w:val="00EA5F35"/>
    <w:rsid w:val="00EB60D9"/>
    <w:rsid w:val="00EC3D8E"/>
    <w:rsid w:val="00EC470C"/>
    <w:rsid w:val="00EC5A20"/>
    <w:rsid w:val="00EC61F7"/>
    <w:rsid w:val="00EC71C7"/>
    <w:rsid w:val="00EC7D74"/>
    <w:rsid w:val="00ED109B"/>
    <w:rsid w:val="00ED2B90"/>
    <w:rsid w:val="00EE138C"/>
    <w:rsid w:val="00EE6E15"/>
    <w:rsid w:val="00EE7072"/>
    <w:rsid w:val="00EF0268"/>
    <w:rsid w:val="00EF1CF7"/>
    <w:rsid w:val="00EF4E4B"/>
    <w:rsid w:val="00F055F2"/>
    <w:rsid w:val="00F06BD6"/>
    <w:rsid w:val="00F156E1"/>
    <w:rsid w:val="00F16A97"/>
    <w:rsid w:val="00F175C2"/>
    <w:rsid w:val="00F20F5E"/>
    <w:rsid w:val="00F21CD6"/>
    <w:rsid w:val="00F2445E"/>
    <w:rsid w:val="00F25D5A"/>
    <w:rsid w:val="00F304B3"/>
    <w:rsid w:val="00F31C17"/>
    <w:rsid w:val="00F32BDD"/>
    <w:rsid w:val="00F37694"/>
    <w:rsid w:val="00F420E8"/>
    <w:rsid w:val="00F4262F"/>
    <w:rsid w:val="00F42953"/>
    <w:rsid w:val="00F432F1"/>
    <w:rsid w:val="00F44F5A"/>
    <w:rsid w:val="00F461FC"/>
    <w:rsid w:val="00F51017"/>
    <w:rsid w:val="00F56DE0"/>
    <w:rsid w:val="00F579F6"/>
    <w:rsid w:val="00F65C92"/>
    <w:rsid w:val="00F66D15"/>
    <w:rsid w:val="00F70735"/>
    <w:rsid w:val="00F71780"/>
    <w:rsid w:val="00F753DE"/>
    <w:rsid w:val="00F76136"/>
    <w:rsid w:val="00F80CA1"/>
    <w:rsid w:val="00F81DB2"/>
    <w:rsid w:val="00F82C64"/>
    <w:rsid w:val="00F90587"/>
    <w:rsid w:val="00F959DB"/>
    <w:rsid w:val="00F95F21"/>
    <w:rsid w:val="00FA029C"/>
    <w:rsid w:val="00FA10C3"/>
    <w:rsid w:val="00FA12BB"/>
    <w:rsid w:val="00FA3814"/>
    <w:rsid w:val="00FB6AD8"/>
    <w:rsid w:val="00FB7E6E"/>
    <w:rsid w:val="00FC4C84"/>
    <w:rsid w:val="00FD5C87"/>
    <w:rsid w:val="00FD7723"/>
    <w:rsid w:val="00FE25CC"/>
    <w:rsid w:val="00FE3658"/>
    <w:rsid w:val="00FE57A0"/>
    <w:rsid w:val="00FF4919"/>
    <w:rsid w:val="00FF4B5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128</Words>
  <Characters>710</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2021-05-06T12:25:00Z</dcterms:created>
  <dcterms:modified xsi:type="dcterms:W3CDTF">2021-05-06T12:25:00Z</dcterms:modified>
</cp:coreProperties>
</file>